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D35D7" w14:textId="69526A04" w:rsidR="00F14EEE" w:rsidRPr="009E6D73" w:rsidRDefault="00F14EEE" w:rsidP="009E6D73">
      <w:pPr>
        <w:spacing w:line="360" w:lineRule="auto"/>
        <w:rPr>
          <w:rFonts w:eastAsia="黑体"/>
          <w:sz w:val="32"/>
          <w:szCs w:val="32"/>
        </w:rPr>
      </w:pPr>
      <w:r w:rsidRPr="001233EA">
        <w:rPr>
          <w:rFonts w:eastAsia="黑体"/>
          <w:sz w:val="32"/>
          <w:szCs w:val="32"/>
        </w:rPr>
        <w:t>附件</w:t>
      </w:r>
      <w:r w:rsidR="00BC41C1">
        <w:rPr>
          <w:rFonts w:eastAsia="黑体"/>
          <w:sz w:val="32"/>
          <w:szCs w:val="32"/>
        </w:rPr>
        <w:t>1</w:t>
      </w:r>
    </w:p>
    <w:p w14:paraId="43376A06" w14:textId="77777777" w:rsidR="00F14EEE" w:rsidRPr="001233EA" w:rsidRDefault="00F14EEE" w:rsidP="009E6D73">
      <w:pPr>
        <w:spacing w:before="120" w:after="240" w:line="360" w:lineRule="auto"/>
        <w:jc w:val="center"/>
        <w:rPr>
          <w:b/>
          <w:bCs/>
          <w:sz w:val="48"/>
          <w:szCs w:val="48"/>
        </w:rPr>
      </w:pPr>
      <w:r w:rsidRPr="001233EA">
        <w:rPr>
          <w:b/>
          <w:bCs/>
          <w:sz w:val="48"/>
          <w:szCs w:val="48"/>
        </w:rPr>
        <w:t>江苏省研究生工作站申报书</w:t>
      </w:r>
    </w:p>
    <w:p w14:paraId="3DC6BD35" w14:textId="1E3E3D72" w:rsidR="00F14EEE" w:rsidRPr="00855DFF" w:rsidRDefault="00F14EEE" w:rsidP="009E6D73">
      <w:pPr>
        <w:spacing w:before="120" w:after="240" w:line="360" w:lineRule="auto"/>
        <w:jc w:val="center"/>
        <w:rPr>
          <w:rFonts w:eastAsia="楷体"/>
          <w:b/>
          <w:bCs/>
          <w:sz w:val="44"/>
          <w:szCs w:val="44"/>
        </w:rPr>
      </w:pPr>
      <w:r w:rsidRPr="001233EA">
        <w:rPr>
          <w:rFonts w:eastAsia="楷体"/>
          <w:b/>
          <w:bCs/>
          <w:sz w:val="44"/>
          <w:szCs w:val="44"/>
        </w:rPr>
        <w:t>（企业填报）</w:t>
      </w:r>
    </w:p>
    <w:p w14:paraId="0C5568C8" w14:textId="77777777" w:rsidR="00F14EEE" w:rsidRPr="001233EA" w:rsidRDefault="00F14EEE" w:rsidP="009E6D73">
      <w:pPr>
        <w:spacing w:line="360" w:lineRule="auto"/>
        <w:ind w:leftChars="600" w:left="1260"/>
        <w:rPr>
          <w:rFonts w:eastAsia="仿宋_GB2312"/>
          <w:color w:val="FF0000"/>
          <w:spacing w:val="-14"/>
          <w:sz w:val="32"/>
          <w:szCs w:val="32"/>
          <w:u w:val="single"/>
        </w:rPr>
      </w:pPr>
    </w:p>
    <w:tbl>
      <w:tblPr>
        <w:tblW w:w="0" w:type="auto"/>
        <w:jc w:val="center"/>
        <w:tblLook w:val="04A0" w:firstRow="1" w:lastRow="0" w:firstColumn="1" w:lastColumn="0" w:noHBand="0" w:noVBand="1"/>
      </w:tblPr>
      <w:tblGrid>
        <w:gridCol w:w="3098"/>
        <w:gridCol w:w="3969"/>
      </w:tblGrid>
      <w:tr w:rsidR="00F14EEE" w:rsidRPr="001233EA" w14:paraId="344FF174" w14:textId="77777777" w:rsidTr="00EE360B">
        <w:trPr>
          <w:jc w:val="center"/>
        </w:trPr>
        <w:tc>
          <w:tcPr>
            <w:tcW w:w="2977" w:type="dxa"/>
            <w:shd w:val="clear" w:color="auto" w:fill="auto"/>
          </w:tcPr>
          <w:p w14:paraId="43A181EB" w14:textId="77777777" w:rsidR="00F14EEE" w:rsidRPr="001233EA" w:rsidRDefault="00F14EEE" w:rsidP="009E6D73">
            <w:pPr>
              <w:spacing w:line="360" w:lineRule="auto"/>
              <w:rPr>
                <w:color w:val="FF0000"/>
              </w:rPr>
            </w:pPr>
            <w:r w:rsidRPr="00F14EEE">
              <w:rPr>
                <w:rFonts w:eastAsia="仿宋_GB2312"/>
                <w:spacing w:val="23"/>
                <w:kern w:val="0"/>
                <w:sz w:val="32"/>
                <w:szCs w:val="30"/>
                <w:fitText w:val="2880" w:id="-1758719232"/>
              </w:rPr>
              <w:t>申请设站单位全</w:t>
            </w:r>
            <w:r w:rsidRPr="00F14EEE">
              <w:rPr>
                <w:rFonts w:eastAsia="仿宋_GB2312"/>
                <w:kern w:val="0"/>
                <w:sz w:val="32"/>
                <w:szCs w:val="30"/>
                <w:fitText w:val="2880" w:id="-1758719232"/>
              </w:rPr>
              <w:t>称</w:t>
            </w:r>
          </w:p>
        </w:tc>
        <w:tc>
          <w:tcPr>
            <w:tcW w:w="3969" w:type="dxa"/>
            <w:shd w:val="clear" w:color="auto" w:fill="auto"/>
          </w:tcPr>
          <w:p w14:paraId="2601F63B" w14:textId="0B7F3F78" w:rsidR="00F14EEE" w:rsidRPr="001233EA" w:rsidRDefault="00F14EEE" w:rsidP="009E6D73">
            <w:pPr>
              <w:spacing w:line="360" w:lineRule="auto"/>
              <w:jc w:val="left"/>
              <w:rPr>
                <w:rFonts w:eastAsia="仿宋_GB2312"/>
                <w:sz w:val="32"/>
                <w:szCs w:val="30"/>
              </w:rPr>
            </w:pPr>
            <w:r w:rsidRPr="001233EA">
              <w:rPr>
                <w:rFonts w:eastAsia="仿宋_GB2312"/>
                <w:sz w:val="32"/>
                <w:szCs w:val="30"/>
              </w:rPr>
              <w:t>：</w:t>
            </w:r>
            <w:r w:rsidRPr="001233EA">
              <w:rPr>
                <w:rFonts w:eastAsia="仿宋_GB2312"/>
                <w:spacing w:val="-14"/>
                <w:sz w:val="32"/>
                <w:szCs w:val="32"/>
                <w:u w:val="single"/>
              </w:rPr>
              <w:t xml:space="preserve"> </w:t>
            </w:r>
            <w:r w:rsidR="00855DFF" w:rsidRPr="00855DFF">
              <w:rPr>
                <w:rFonts w:eastAsia="仿宋_GB2312" w:hint="eastAsia"/>
                <w:spacing w:val="-14"/>
                <w:sz w:val="28"/>
                <w:szCs w:val="32"/>
                <w:u w:val="single"/>
              </w:rPr>
              <w:t>南京智欧智能技术研究院有限公司</w:t>
            </w:r>
            <w:r w:rsidRPr="00855DFF">
              <w:rPr>
                <w:rFonts w:eastAsia="仿宋_GB2312"/>
                <w:spacing w:val="-14"/>
                <w:sz w:val="28"/>
                <w:szCs w:val="32"/>
                <w:u w:val="single"/>
              </w:rPr>
              <w:t xml:space="preserve"> </w:t>
            </w:r>
            <w:r w:rsidRPr="001233EA">
              <w:rPr>
                <w:rFonts w:eastAsia="仿宋_GB2312"/>
                <w:spacing w:val="-14"/>
                <w:sz w:val="32"/>
                <w:szCs w:val="32"/>
                <w:u w:val="single"/>
              </w:rPr>
              <w:t xml:space="preserve">                    </w:t>
            </w:r>
            <w:r w:rsidRPr="001233EA">
              <w:rPr>
                <w:rFonts w:eastAsia="仿宋_GB2312"/>
                <w:sz w:val="32"/>
                <w:szCs w:val="30"/>
              </w:rPr>
              <w:t xml:space="preserve">                        </w:t>
            </w:r>
          </w:p>
        </w:tc>
      </w:tr>
      <w:tr w:rsidR="00F14EEE" w:rsidRPr="001233EA" w14:paraId="25B98758" w14:textId="77777777" w:rsidTr="00EE360B">
        <w:trPr>
          <w:jc w:val="center"/>
        </w:trPr>
        <w:tc>
          <w:tcPr>
            <w:tcW w:w="2977" w:type="dxa"/>
            <w:shd w:val="clear" w:color="auto" w:fill="auto"/>
          </w:tcPr>
          <w:p w14:paraId="79EEB592" w14:textId="77777777" w:rsidR="00F14EEE" w:rsidRPr="001233EA" w:rsidRDefault="00F14EEE" w:rsidP="009E6D73">
            <w:pPr>
              <w:spacing w:line="360" w:lineRule="auto"/>
              <w:rPr>
                <w:color w:val="FF0000"/>
              </w:rPr>
            </w:pPr>
            <w:r w:rsidRPr="00F14EEE">
              <w:rPr>
                <w:rFonts w:eastAsia="仿宋_GB2312"/>
                <w:spacing w:val="23"/>
                <w:kern w:val="0"/>
                <w:sz w:val="32"/>
                <w:szCs w:val="30"/>
                <w:fitText w:val="2880" w:id="-1758719231"/>
              </w:rPr>
              <w:t>单位组织机构代</w:t>
            </w:r>
            <w:r w:rsidRPr="00F14EEE">
              <w:rPr>
                <w:rFonts w:eastAsia="仿宋_GB2312"/>
                <w:kern w:val="0"/>
                <w:sz w:val="32"/>
                <w:szCs w:val="30"/>
                <w:fitText w:val="2880" w:id="-1758719231"/>
              </w:rPr>
              <w:t>码</w:t>
            </w:r>
          </w:p>
        </w:tc>
        <w:tc>
          <w:tcPr>
            <w:tcW w:w="3969" w:type="dxa"/>
            <w:shd w:val="clear" w:color="auto" w:fill="auto"/>
          </w:tcPr>
          <w:p w14:paraId="55B8985A" w14:textId="4BCF9951" w:rsidR="00F14EEE" w:rsidRPr="001233EA" w:rsidRDefault="00F14EEE" w:rsidP="009E6D73">
            <w:pPr>
              <w:spacing w:line="360" w:lineRule="auto"/>
              <w:jc w:val="left"/>
              <w:rPr>
                <w:color w:val="FF0000"/>
              </w:rPr>
            </w:pPr>
            <w:r w:rsidRPr="001233EA">
              <w:rPr>
                <w:rFonts w:eastAsia="仿宋_GB2312"/>
                <w:sz w:val="32"/>
                <w:szCs w:val="30"/>
              </w:rPr>
              <w:t>：</w:t>
            </w:r>
            <w:r w:rsidRPr="001233EA">
              <w:rPr>
                <w:rFonts w:eastAsia="仿宋_GB2312"/>
                <w:spacing w:val="-14"/>
                <w:sz w:val="32"/>
                <w:szCs w:val="32"/>
                <w:u w:val="single"/>
              </w:rPr>
              <w:t xml:space="preserve">   </w:t>
            </w:r>
            <w:r w:rsidR="00855DFF">
              <w:rPr>
                <w:rFonts w:eastAsia="仿宋_GB2312"/>
                <w:spacing w:val="-14"/>
                <w:sz w:val="32"/>
                <w:szCs w:val="32"/>
                <w:u w:val="single"/>
              </w:rPr>
              <w:t>91320115</w:t>
            </w:r>
            <w:r w:rsidR="00855DFF">
              <w:rPr>
                <w:rFonts w:eastAsia="仿宋_GB2312" w:hint="eastAsia"/>
                <w:spacing w:val="-14"/>
                <w:sz w:val="32"/>
                <w:szCs w:val="32"/>
                <w:u w:val="single"/>
              </w:rPr>
              <w:t>MA</w:t>
            </w:r>
            <w:r w:rsidR="00855DFF">
              <w:rPr>
                <w:rFonts w:eastAsia="仿宋_GB2312"/>
                <w:spacing w:val="-14"/>
                <w:sz w:val="32"/>
                <w:szCs w:val="32"/>
                <w:u w:val="single"/>
              </w:rPr>
              <w:t>202</w:t>
            </w:r>
            <w:r w:rsidR="00855DFF">
              <w:rPr>
                <w:rFonts w:eastAsia="仿宋_GB2312" w:hint="eastAsia"/>
                <w:spacing w:val="-14"/>
                <w:sz w:val="32"/>
                <w:szCs w:val="32"/>
                <w:u w:val="single"/>
              </w:rPr>
              <w:t>F</w:t>
            </w:r>
            <w:r w:rsidR="00855DFF">
              <w:rPr>
                <w:rFonts w:eastAsia="仿宋_GB2312"/>
                <w:spacing w:val="-14"/>
                <w:sz w:val="32"/>
                <w:szCs w:val="32"/>
                <w:u w:val="single"/>
              </w:rPr>
              <w:t>8</w:t>
            </w:r>
            <w:r w:rsidR="00855DFF">
              <w:rPr>
                <w:rFonts w:eastAsia="仿宋_GB2312" w:hint="eastAsia"/>
                <w:spacing w:val="-14"/>
                <w:sz w:val="32"/>
                <w:szCs w:val="32"/>
                <w:u w:val="single"/>
              </w:rPr>
              <w:t>K</w:t>
            </w:r>
            <w:r w:rsidR="00855DFF">
              <w:rPr>
                <w:rFonts w:eastAsia="仿宋_GB2312"/>
                <w:spacing w:val="-14"/>
                <w:sz w:val="32"/>
                <w:szCs w:val="32"/>
                <w:u w:val="single"/>
              </w:rPr>
              <w:t>7</w:t>
            </w:r>
            <w:r w:rsidR="00855DFF">
              <w:rPr>
                <w:rFonts w:eastAsia="仿宋_GB2312" w:hint="eastAsia"/>
                <w:spacing w:val="-14"/>
                <w:sz w:val="32"/>
                <w:szCs w:val="32"/>
                <w:u w:val="single"/>
              </w:rPr>
              <w:t>Y</w:t>
            </w:r>
            <w:r w:rsidRPr="001233EA">
              <w:rPr>
                <w:rFonts w:eastAsia="仿宋_GB2312"/>
                <w:spacing w:val="-14"/>
                <w:sz w:val="32"/>
                <w:szCs w:val="32"/>
                <w:u w:val="single"/>
              </w:rPr>
              <w:t xml:space="preserve">                     </w:t>
            </w:r>
          </w:p>
        </w:tc>
      </w:tr>
      <w:tr w:rsidR="00F14EEE" w:rsidRPr="001233EA" w14:paraId="3474F8D0" w14:textId="77777777" w:rsidTr="00EE360B">
        <w:trPr>
          <w:jc w:val="center"/>
        </w:trPr>
        <w:tc>
          <w:tcPr>
            <w:tcW w:w="2977" w:type="dxa"/>
            <w:shd w:val="clear" w:color="auto" w:fill="auto"/>
          </w:tcPr>
          <w:p w14:paraId="5989FBDB" w14:textId="77777777" w:rsidR="00F14EEE" w:rsidRPr="001233EA" w:rsidRDefault="00F14EEE" w:rsidP="009E6D73">
            <w:pPr>
              <w:spacing w:line="360" w:lineRule="auto"/>
            </w:pPr>
            <w:r w:rsidRPr="00F14EEE">
              <w:rPr>
                <w:rFonts w:eastAsia="仿宋_GB2312"/>
                <w:spacing w:val="96"/>
                <w:kern w:val="0"/>
                <w:sz w:val="32"/>
                <w:szCs w:val="30"/>
                <w:fitText w:val="2880" w:id="-1758719230"/>
              </w:rPr>
              <w:t>单位所属行</w:t>
            </w:r>
            <w:r w:rsidRPr="00F14EEE">
              <w:rPr>
                <w:rFonts w:eastAsia="仿宋_GB2312"/>
                <w:kern w:val="0"/>
                <w:sz w:val="32"/>
                <w:szCs w:val="30"/>
                <w:fitText w:val="2880" w:id="-1758719230"/>
              </w:rPr>
              <w:t>业</w:t>
            </w:r>
          </w:p>
        </w:tc>
        <w:tc>
          <w:tcPr>
            <w:tcW w:w="3969" w:type="dxa"/>
            <w:shd w:val="clear" w:color="auto" w:fill="auto"/>
          </w:tcPr>
          <w:p w14:paraId="1D8FE5F0" w14:textId="46347558" w:rsidR="00F14EEE" w:rsidRPr="001233EA" w:rsidRDefault="00F14EEE" w:rsidP="009E6D73">
            <w:pPr>
              <w:spacing w:line="360" w:lineRule="auto"/>
              <w:jc w:val="left"/>
            </w:pPr>
            <w:r w:rsidRPr="001233EA">
              <w:rPr>
                <w:rFonts w:eastAsia="仿宋_GB2312"/>
                <w:sz w:val="32"/>
                <w:szCs w:val="30"/>
              </w:rPr>
              <w:t>：</w:t>
            </w:r>
            <w:r w:rsidRPr="001233EA">
              <w:rPr>
                <w:rFonts w:eastAsia="仿宋_GB2312"/>
                <w:spacing w:val="-14"/>
                <w:sz w:val="32"/>
                <w:szCs w:val="32"/>
                <w:u w:val="single"/>
              </w:rPr>
              <w:t xml:space="preserve">  </w:t>
            </w:r>
            <w:r w:rsidR="00855DFF" w:rsidRPr="00855DFF">
              <w:rPr>
                <w:rFonts w:eastAsia="仿宋_GB2312" w:hint="eastAsia"/>
                <w:spacing w:val="-14"/>
                <w:sz w:val="32"/>
                <w:szCs w:val="32"/>
                <w:u w:val="single"/>
              </w:rPr>
              <w:t>人工智能装备制造</w:t>
            </w:r>
            <w:r w:rsidRPr="001233EA">
              <w:rPr>
                <w:rFonts w:eastAsia="仿宋_GB2312"/>
                <w:spacing w:val="-14"/>
                <w:sz w:val="32"/>
                <w:szCs w:val="32"/>
                <w:u w:val="single"/>
              </w:rPr>
              <w:t xml:space="preserve">                        </w:t>
            </w:r>
          </w:p>
        </w:tc>
      </w:tr>
      <w:tr w:rsidR="00F14EEE" w:rsidRPr="001233EA" w14:paraId="302634CC" w14:textId="77777777" w:rsidTr="00EE360B">
        <w:trPr>
          <w:jc w:val="center"/>
        </w:trPr>
        <w:tc>
          <w:tcPr>
            <w:tcW w:w="2977" w:type="dxa"/>
            <w:shd w:val="clear" w:color="auto" w:fill="auto"/>
          </w:tcPr>
          <w:p w14:paraId="067A0820" w14:textId="77777777" w:rsidR="00F14EEE" w:rsidRPr="001233EA" w:rsidRDefault="00F14EEE" w:rsidP="009E6D73">
            <w:pPr>
              <w:spacing w:line="360" w:lineRule="auto"/>
            </w:pPr>
            <w:r w:rsidRPr="00F14EEE">
              <w:rPr>
                <w:rFonts w:eastAsia="仿宋_GB2312"/>
                <w:spacing w:val="93"/>
                <w:kern w:val="0"/>
                <w:sz w:val="32"/>
                <w:szCs w:val="30"/>
                <w:fitText w:val="2880" w:id="-1758719229"/>
              </w:rPr>
              <w:t>单</w:t>
            </w:r>
            <w:r w:rsidRPr="00F14EEE">
              <w:rPr>
                <w:rFonts w:eastAsia="仿宋_GB2312"/>
                <w:spacing w:val="93"/>
                <w:kern w:val="0"/>
                <w:sz w:val="32"/>
                <w:szCs w:val="30"/>
                <w:fitText w:val="2880" w:id="-1758719229"/>
              </w:rPr>
              <w:t xml:space="preserve"> </w:t>
            </w:r>
            <w:r w:rsidRPr="00F14EEE">
              <w:rPr>
                <w:rFonts w:eastAsia="仿宋_GB2312"/>
                <w:spacing w:val="93"/>
                <w:kern w:val="0"/>
                <w:sz w:val="32"/>
                <w:szCs w:val="30"/>
                <w:fitText w:val="2880" w:id="-1758719229"/>
              </w:rPr>
              <w:t>位</w:t>
            </w:r>
            <w:r w:rsidRPr="00F14EEE">
              <w:rPr>
                <w:rFonts w:eastAsia="仿宋_GB2312"/>
                <w:spacing w:val="93"/>
                <w:kern w:val="0"/>
                <w:sz w:val="32"/>
                <w:szCs w:val="30"/>
                <w:fitText w:val="2880" w:id="-1758719229"/>
              </w:rPr>
              <w:t xml:space="preserve"> </w:t>
            </w:r>
            <w:r w:rsidRPr="00F14EEE">
              <w:rPr>
                <w:rFonts w:eastAsia="仿宋_GB2312"/>
                <w:spacing w:val="93"/>
                <w:kern w:val="0"/>
                <w:sz w:val="32"/>
                <w:szCs w:val="30"/>
                <w:fitText w:val="2880" w:id="-1758719229"/>
              </w:rPr>
              <w:t>地</w:t>
            </w:r>
            <w:r w:rsidRPr="00F14EEE">
              <w:rPr>
                <w:rFonts w:eastAsia="仿宋_GB2312"/>
                <w:spacing w:val="93"/>
                <w:kern w:val="0"/>
                <w:sz w:val="32"/>
                <w:szCs w:val="30"/>
                <w:fitText w:val="2880" w:id="-1758719229"/>
              </w:rPr>
              <w:t xml:space="preserve"> </w:t>
            </w:r>
            <w:r w:rsidRPr="00F14EEE">
              <w:rPr>
                <w:rFonts w:eastAsia="仿宋_GB2312"/>
                <w:spacing w:val="2"/>
                <w:kern w:val="0"/>
                <w:sz w:val="32"/>
                <w:szCs w:val="30"/>
                <w:fitText w:val="2880" w:id="-1758719229"/>
              </w:rPr>
              <w:t>址</w:t>
            </w:r>
          </w:p>
        </w:tc>
        <w:tc>
          <w:tcPr>
            <w:tcW w:w="3969" w:type="dxa"/>
            <w:shd w:val="clear" w:color="auto" w:fill="auto"/>
          </w:tcPr>
          <w:p w14:paraId="12966ED2" w14:textId="7CB18D2C" w:rsidR="00F14EEE" w:rsidRPr="001233EA" w:rsidRDefault="00F14EEE" w:rsidP="009E6D73">
            <w:pPr>
              <w:spacing w:line="360" w:lineRule="auto"/>
              <w:jc w:val="left"/>
            </w:pPr>
            <w:r w:rsidRPr="001233EA">
              <w:rPr>
                <w:rFonts w:eastAsia="仿宋_GB2312"/>
                <w:sz w:val="32"/>
                <w:szCs w:val="30"/>
              </w:rPr>
              <w:t>：</w:t>
            </w:r>
            <w:r w:rsidR="00855DFF" w:rsidRPr="00855DFF">
              <w:rPr>
                <w:rFonts w:eastAsia="仿宋_GB2312" w:hint="eastAsia"/>
                <w:spacing w:val="-14"/>
                <w:sz w:val="24"/>
                <w:szCs w:val="32"/>
                <w:u w:val="single"/>
              </w:rPr>
              <w:t>南京市江宁区</w:t>
            </w:r>
            <w:proofErr w:type="gramStart"/>
            <w:r w:rsidR="00855DFF" w:rsidRPr="00855DFF">
              <w:rPr>
                <w:rFonts w:eastAsia="仿宋_GB2312" w:hint="eastAsia"/>
                <w:spacing w:val="-14"/>
                <w:sz w:val="24"/>
                <w:szCs w:val="32"/>
                <w:u w:val="single"/>
              </w:rPr>
              <w:t>秣</w:t>
            </w:r>
            <w:proofErr w:type="gramEnd"/>
            <w:r w:rsidR="00855DFF" w:rsidRPr="00855DFF">
              <w:rPr>
                <w:rFonts w:eastAsia="仿宋_GB2312" w:hint="eastAsia"/>
                <w:spacing w:val="-14"/>
                <w:sz w:val="24"/>
                <w:szCs w:val="32"/>
                <w:u w:val="single"/>
              </w:rPr>
              <w:t>陵街道诚信大道</w:t>
            </w:r>
            <w:proofErr w:type="gramStart"/>
            <w:r w:rsidR="00855DFF" w:rsidRPr="00855DFF">
              <w:rPr>
                <w:rFonts w:eastAsia="仿宋_GB2312" w:hint="eastAsia"/>
                <w:spacing w:val="-14"/>
                <w:sz w:val="24"/>
                <w:szCs w:val="32"/>
                <w:u w:val="single"/>
              </w:rPr>
              <w:t>98</w:t>
            </w:r>
            <w:r w:rsidR="00855DFF" w:rsidRPr="00855DFF">
              <w:rPr>
                <w:rFonts w:eastAsia="仿宋_GB2312" w:hint="eastAsia"/>
                <w:spacing w:val="-14"/>
                <w:sz w:val="24"/>
                <w:szCs w:val="32"/>
                <w:u w:val="single"/>
              </w:rPr>
              <w:t>号景枫智</w:t>
            </w:r>
            <w:proofErr w:type="gramEnd"/>
            <w:r w:rsidR="00855DFF" w:rsidRPr="00855DFF">
              <w:rPr>
                <w:rFonts w:eastAsia="仿宋_GB2312" w:hint="eastAsia"/>
                <w:spacing w:val="-14"/>
                <w:sz w:val="24"/>
                <w:szCs w:val="32"/>
                <w:u w:val="single"/>
              </w:rPr>
              <w:t>慧产业园</w:t>
            </w:r>
            <w:r w:rsidR="00855DFF" w:rsidRPr="00855DFF">
              <w:rPr>
                <w:rFonts w:eastAsia="仿宋_GB2312" w:hint="eastAsia"/>
                <w:spacing w:val="-14"/>
                <w:sz w:val="24"/>
                <w:szCs w:val="32"/>
                <w:u w:val="single"/>
              </w:rPr>
              <w:t>18</w:t>
            </w:r>
            <w:r w:rsidR="00855DFF" w:rsidRPr="00855DFF">
              <w:rPr>
                <w:rFonts w:eastAsia="仿宋_GB2312" w:hint="eastAsia"/>
                <w:spacing w:val="-14"/>
                <w:sz w:val="24"/>
                <w:szCs w:val="32"/>
                <w:u w:val="single"/>
              </w:rPr>
              <w:t>号楼（江宁开发区）</w:t>
            </w:r>
            <w:r w:rsidRPr="001233EA">
              <w:rPr>
                <w:rFonts w:eastAsia="仿宋_GB2312"/>
                <w:spacing w:val="-14"/>
                <w:sz w:val="32"/>
                <w:szCs w:val="32"/>
                <w:u w:val="single"/>
              </w:rPr>
              <w:t xml:space="preserve">                   </w:t>
            </w:r>
          </w:p>
        </w:tc>
      </w:tr>
      <w:tr w:rsidR="00F14EEE" w:rsidRPr="001233EA" w14:paraId="5B9097EE" w14:textId="77777777" w:rsidTr="00EE360B">
        <w:trPr>
          <w:jc w:val="center"/>
        </w:trPr>
        <w:tc>
          <w:tcPr>
            <w:tcW w:w="2977" w:type="dxa"/>
            <w:shd w:val="clear" w:color="auto" w:fill="auto"/>
          </w:tcPr>
          <w:p w14:paraId="44C44D07" w14:textId="77777777" w:rsidR="00F14EEE" w:rsidRPr="001233EA" w:rsidRDefault="00F14EEE" w:rsidP="009E6D73">
            <w:pPr>
              <w:spacing w:line="360" w:lineRule="auto"/>
              <w:rPr>
                <w:rFonts w:eastAsia="仿宋_GB2312"/>
                <w:spacing w:val="23"/>
                <w:kern w:val="0"/>
                <w:sz w:val="32"/>
                <w:szCs w:val="30"/>
              </w:rPr>
            </w:pPr>
            <w:r w:rsidRPr="00F14EEE">
              <w:rPr>
                <w:rFonts w:eastAsia="仿宋_GB2312"/>
                <w:spacing w:val="160"/>
                <w:kern w:val="0"/>
                <w:sz w:val="32"/>
                <w:szCs w:val="30"/>
                <w:fitText w:val="2880" w:id="-1758719228"/>
              </w:rPr>
              <w:t>单位联系</w:t>
            </w:r>
            <w:r w:rsidRPr="00F14EEE">
              <w:rPr>
                <w:rFonts w:eastAsia="仿宋_GB2312"/>
                <w:kern w:val="0"/>
                <w:sz w:val="32"/>
                <w:szCs w:val="30"/>
                <w:fitText w:val="2880" w:id="-1758719228"/>
              </w:rPr>
              <w:t>人</w:t>
            </w:r>
          </w:p>
        </w:tc>
        <w:tc>
          <w:tcPr>
            <w:tcW w:w="3969" w:type="dxa"/>
            <w:shd w:val="clear" w:color="auto" w:fill="auto"/>
          </w:tcPr>
          <w:p w14:paraId="39CBD3FE" w14:textId="2E2E568F" w:rsidR="00F14EEE" w:rsidRPr="001233EA" w:rsidRDefault="00F14EEE" w:rsidP="009E6D73">
            <w:pPr>
              <w:spacing w:line="360" w:lineRule="auto"/>
              <w:jc w:val="left"/>
            </w:pPr>
            <w:r w:rsidRPr="001233EA">
              <w:rPr>
                <w:rFonts w:eastAsia="仿宋_GB2312"/>
                <w:sz w:val="32"/>
                <w:szCs w:val="30"/>
              </w:rPr>
              <w:t>：</w:t>
            </w:r>
            <w:r w:rsidRPr="001233EA">
              <w:rPr>
                <w:rFonts w:eastAsia="仿宋_GB2312"/>
                <w:spacing w:val="-14"/>
                <w:sz w:val="32"/>
                <w:szCs w:val="32"/>
                <w:u w:val="single"/>
              </w:rPr>
              <w:t xml:space="preserve">      </w:t>
            </w:r>
            <w:r w:rsidR="00855DFF">
              <w:rPr>
                <w:rFonts w:eastAsia="仿宋_GB2312" w:hint="eastAsia"/>
                <w:spacing w:val="-14"/>
                <w:sz w:val="32"/>
                <w:szCs w:val="32"/>
                <w:u w:val="single"/>
              </w:rPr>
              <w:t>张倩</w:t>
            </w:r>
            <w:r w:rsidRPr="001233EA">
              <w:rPr>
                <w:rFonts w:eastAsia="仿宋_GB2312"/>
                <w:spacing w:val="-14"/>
                <w:sz w:val="32"/>
                <w:szCs w:val="32"/>
                <w:u w:val="single"/>
              </w:rPr>
              <w:t xml:space="preserve">                    </w:t>
            </w:r>
          </w:p>
        </w:tc>
      </w:tr>
      <w:tr w:rsidR="00F14EEE" w:rsidRPr="001233EA" w14:paraId="34663B9F" w14:textId="77777777" w:rsidTr="00EE360B">
        <w:trPr>
          <w:jc w:val="center"/>
        </w:trPr>
        <w:tc>
          <w:tcPr>
            <w:tcW w:w="2977" w:type="dxa"/>
            <w:shd w:val="clear" w:color="auto" w:fill="auto"/>
          </w:tcPr>
          <w:p w14:paraId="55216B70" w14:textId="77777777" w:rsidR="00F14EEE" w:rsidRPr="001233EA" w:rsidRDefault="00F14EEE" w:rsidP="009E6D73">
            <w:pPr>
              <w:spacing w:line="360" w:lineRule="auto"/>
            </w:pPr>
            <w:r w:rsidRPr="00F14EEE">
              <w:rPr>
                <w:rFonts w:eastAsia="仿宋_GB2312"/>
                <w:spacing w:val="266"/>
                <w:kern w:val="0"/>
                <w:sz w:val="32"/>
                <w:szCs w:val="30"/>
                <w:fitText w:val="2880" w:id="-1758719227"/>
              </w:rPr>
              <w:t>联系电</w:t>
            </w:r>
            <w:r w:rsidRPr="00F14EEE">
              <w:rPr>
                <w:rFonts w:eastAsia="仿宋_GB2312"/>
                <w:spacing w:val="2"/>
                <w:kern w:val="0"/>
                <w:sz w:val="32"/>
                <w:szCs w:val="30"/>
                <w:fitText w:val="2880" w:id="-1758719227"/>
              </w:rPr>
              <w:t>话</w:t>
            </w:r>
          </w:p>
        </w:tc>
        <w:tc>
          <w:tcPr>
            <w:tcW w:w="3969" w:type="dxa"/>
            <w:shd w:val="clear" w:color="auto" w:fill="auto"/>
          </w:tcPr>
          <w:p w14:paraId="7E2389B1" w14:textId="37D59D57" w:rsidR="00F14EEE" w:rsidRPr="001233EA" w:rsidRDefault="00F14EEE" w:rsidP="009E6D73">
            <w:pPr>
              <w:spacing w:line="360" w:lineRule="auto"/>
              <w:jc w:val="left"/>
            </w:pPr>
            <w:r w:rsidRPr="001233EA">
              <w:rPr>
                <w:rFonts w:eastAsia="仿宋_GB2312"/>
                <w:sz w:val="32"/>
                <w:szCs w:val="30"/>
              </w:rPr>
              <w:t>：</w:t>
            </w:r>
            <w:r w:rsidRPr="001233EA">
              <w:rPr>
                <w:rFonts w:eastAsia="仿宋_GB2312"/>
                <w:spacing w:val="-14"/>
                <w:sz w:val="32"/>
                <w:szCs w:val="32"/>
                <w:u w:val="single"/>
              </w:rPr>
              <w:t xml:space="preserve">          </w:t>
            </w:r>
            <w:r w:rsidR="00855DFF">
              <w:rPr>
                <w:rFonts w:eastAsia="仿宋_GB2312"/>
                <w:spacing w:val="-14"/>
                <w:sz w:val="32"/>
                <w:szCs w:val="32"/>
                <w:u w:val="single"/>
              </w:rPr>
              <w:t>15850700094</w:t>
            </w:r>
            <w:r w:rsidRPr="001233EA">
              <w:rPr>
                <w:rFonts w:eastAsia="仿宋_GB2312"/>
                <w:spacing w:val="-14"/>
                <w:sz w:val="32"/>
                <w:szCs w:val="32"/>
                <w:u w:val="single"/>
              </w:rPr>
              <w:t xml:space="preserve">                </w:t>
            </w:r>
          </w:p>
        </w:tc>
      </w:tr>
      <w:tr w:rsidR="00F14EEE" w:rsidRPr="001233EA" w14:paraId="41907C06" w14:textId="77777777" w:rsidTr="00EE360B">
        <w:trPr>
          <w:jc w:val="center"/>
        </w:trPr>
        <w:tc>
          <w:tcPr>
            <w:tcW w:w="2977" w:type="dxa"/>
            <w:shd w:val="clear" w:color="auto" w:fill="auto"/>
          </w:tcPr>
          <w:p w14:paraId="510A0107" w14:textId="77777777" w:rsidR="00F14EEE" w:rsidRPr="001233EA" w:rsidRDefault="00F14EEE" w:rsidP="009E6D73">
            <w:pPr>
              <w:spacing w:line="360" w:lineRule="auto"/>
              <w:rPr>
                <w:rFonts w:eastAsia="仿宋_GB2312"/>
                <w:sz w:val="32"/>
                <w:szCs w:val="30"/>
              </w:rPr>
            </w:pPr>
            <w:r w:rsidRPr="00F14EEE">
              <w:rPr>
                <w:rFonts w:eastAsia="仿宋_GB2312"/>
                <w:spacing w:val="266"/>
                <w:kern w:val="0"/>
                <w:sz w:val="32"/>
                <w:szCs w:val="30"/>
                <w:fitText w:val="2880" w:id="-1758719226"/>
              </w:rPr>
              <w:t>电子信</w:t>
            </w:r>
            <w:r w:rsidRPr="00F14EEE">
              <w:rPr>
                <w:rFonts w:eastAsia="仿宋_GB2312"/>
                <w:spacing w:val="2"/>
                <w:kern w:val="0"/>
                <w:sz w:val="32"/>
                <w:szCs w:val="30"/>
                <w:fitText w:val="2880" w:id="-1758719226"/>
              </w:rPr>
              <w:t>箱</w:t>
            </w:r>
          </w:p>
        </w:tc>
        <w:tc>
          <w:tcPr>
            <w:tcW w:w="3969" w:type="dxa"/>
            <w:shd w:val="clear" w:color="auto" w:fill="auto"/>
          </w:tcPr>
          <w:p w14:paraId="07D64136" w14:textId="4503E349" w:rsidR="00F14EEE" w:rsidRPr="00855DFF" w:rsidRDefault="00F14EEE" w:rsidP="009E6D73">
            <w:pPr>
              <w:spacing w:line="360" w:lineRule="auto"/>
              <w:jc w:val="left"/>
              <w:rPr>
                <w:rFonts w:eastAsia="仿宋_GB2312"/>
                <w:spacing w:val="-14"/>
                <w:sz w:val="32"/>
                <w:szCs w:val="32"/>
                <w:u w:val="single"/>
              </w:rPr>
            </w:pPr>
            <w:r w:rsidRPr="001233EA">
              <w:rPr>
                <w:rFonts w:eastAsia="仿宋_GB2312"/>
                <w:sz w:val="32"/>
                <w:szCs w:val="30"/>
              </w:rPr>
              <w:t>：</w:t>
            </w:r>
            <w:r w:rsidRPr="001233EA">
              <w:rPr>
                <w:rFonts w:eastAsia="仿宋_GB2312"/>
                <w:spacing w:val="-14"/>
                <w:sz w:val="32"/>
                <w:szCs w:val="32"/>
                <w:u w:val="single"/>
              </w:rPr>
              <w:t xml:space="preserve">    </w:t>
            </w:r>
            <w:r w:rsidR="00855DFF">
              <w:rPr>
                <w:rFonts w:eastAsia="仿宋_GB2312" w:hint="eastAsia"/>
                <w:spacing w:val="-14"/>
                <w:sz w:val="32"/>
                <w:szCs w:val="32"/>
                <w:u w:val="single"/>
              </w:rPr>
              <w:t>qian.</w:t>
            </w:r>
            <w:r w:rsidR="00855DFF">
              <w:rPr>
                <w:rFonts w:eastAsia="仿宋_GB2312"/>
                <w:spacing w:val="-14"/>
                <w:sz w:val="32"/>
                <w:szCs w:val="32"/>
                <w:u w:val="single"/>
              </w:rPr>
              <w:t>zhang@seitri.com</w:t>
            </w:r>
            <w:r w:rsidRPr="001233EA">
              <w:rPr>
                <w:rFonts w:eastAsia="仿宋_GB2312"/>
                <w:spacing w:val="-14"/>
                <w:sz w:val="32"/>
                <w:szCs w:val="32"/>
                <w:u w:val="single"/>
              </w:rPr>
              <w:t xml:space="preserve">    </w:t>
            </w:r>
          </w:p>
        </w:tc>
      </w:tr>
      <w:tr w:rsidR="00F14EEE" w:rsidRPr="001233EA" w14:paraId="48655A01" w14:textId="77777777" w:rsidTr="00EE360B">
        <w:trPr>
          <w:jc w:val="center"/>
        </w:trPr>
        <w:tc>
          <w:tcPr>
            <w:tcW w:w="2977" w:type="dxa"/>
            <w:shd w:val="clear" w:color="auto" w:fill="auto"/>
          </w:tcPr>
          <w:p w14:paraId="5EF2CFFD" w14:textId="77777777" w:rsidR="00F14EEE" w:rsidRPr="001233EA" w:rsidRDefault="00F14EEE" w:rsidP="009E6D73">
            <w:pPr>
              <w:spacing w:line="360" w:lineRule="auto"/>
              <w:rPr>
                <w:rFonts w:eastAsia="仿宋_GB2312"/>
                <w:sz w:val="32"/>
                <w:szCs w:val="30"/>
              </w:rPr>
            </w:pPr>
            <w:r w:rsidRPr="00F14EEE">
              <w:rPr>
                <w:rFonts w:eastAsia="仿宋_GB2312"/>
                <w:spacing w:val="96"/>
                <w:kern w:val="0"/>
                <w:sz w:val="32"/>
                <w:szCs w:val="30"/>
                <w:fitText w:val="2880" w:id="-1758719225"/>
              </w:rPr>
              <w:t>合作高校名</w:t>
            </w:r>
            <w:r w:rsidRPr="00F14EEE">
              <w:rPr>
                <w:rFonts w:eastAsia="仿宋_GB2312"/>
                <w:kern w:val="0"/>
                <w:sz w:val="32"/>
                <w:szCs w:val="30"/>
                <w:fitText w:val="2880" w:id="-1758719225"/>
              </w:rPr>
              <w:t>称</w:t>
            </w:r>
          </w:p>
        </w:tc>
        <w:tc>
          <w:tcPr>
            <w:tcW w:w="3969" w:type="dxa"/>
            <w:shd w:val="clear" w:color="auto" w:fill="auto"/>
          </w:tcPr>
          <w:p w14:paraId="242206A3" w14:textId="3F8D5FF5" w:rsidR="00F14EEE" w:rsidRPr="001233EA" w:rsidRDefault="00F14EEE" w:rsidP="009E6D73">
            <w:pPr>
              <w:spacing w:line="360" w:lineRule="auto"/>
              <w:jc w:val="left"/>
            </w:pPr>
            <w:r w:rsidRPr="001233EA">
              <w:rPr>
                <w:rFonts w:eastAsia="仿宋_GB2312"/>
                <w:sz w:val="32"/>
                <w:szCs w:val="30"/>
              </w:rPr>
              <w:t>：</w:t>
            </w:r>
            <w:r w:rsidRPr="001233EA">
              <w:rPr>
                <w:rFonts w:eastAsia="仿宋_GB2312"/>
                <w:spacing w:val="-14"/>
                <w:sz w:val="32"/>
                <w:szCs w:val="32"/>
                <w:u w:val="single"/>
              </w:rPr>
              <w:t xml:space="preserve">       </w:t>
            </w:r>
            <w:r w:rsidR="00855DFF">
              <w:rPr>
                <w:rFonts w:eastAsia="仿宋_GB2312" w:hint="eastAsia"/>
                <w:spacing w:val="-14"/>
                <w:sz w:val="32"/>
                <w:szCs w:val="32"/>
                <w:u w:val="single"/>
              </w:rPr>
              <w:t>东南大学</w:t>
            </w:r>
            <w:r w:rsidRPr="001233EA">
              <w:rPr>
                <w:rFonts w:eastAsia="仿宋_GB2312"/>
                <w:spacing w:val="-14"/>
                <w:sz w:val="32"/>
                <w:szCs w:val="32"/>
                <w:u w:val="single"/>
              </w:rPr>
              <w:t xml:space="preserve">                   </w:t>
            </w:r>
          </w:p>
        </w:tc>
      </w:tr>
    </w:tbl>
    <w:p w14:paraId="733ABA71" w14:textId="77777777" w:rsidR="00F14EEE" w:rsidRPr="001233EA" w:rsidRDefault="00F14EEE" w:rsidP="009E6D73">
      <w:pPr>
        <w:spacing w:beforeLines="100" w:before="312" w:line="360" w:lineRule="auto"/>
        <w:rPr>
          <w:color w:val="FF0000"/>
        </w:rPr>
      </w:pPr>
    </w:p>
    <w:p w14:paraId="2F0F7857" w14:textId="77777777" w:rsidR="00F14EEE" w:rsidRPr="001233EA" w:rsidRDefault="00F14EEE" w:rsidP="009E6D73">
      <w:pPr>
        <w:spacing w:beforeLines="100" w:before="312" w:line="360" w:lineRule="auto"/>
        <w:jc w:val="center"/>
      </w:pPr>
    </w:p>
    <w:tbl>
      <w:tblPr>
        <w:tblW w:w="0" w:type="auto"/>
        <w:jc w:val="center"/>
        <w:tblLayout w:type="fixed"/>
        <w:tblLook w:val="0000" w:firstRow="0" w:lastRow="0" w:firstColumn="0" w:lastColumn="0" w:noHBand="0" w:noVBand="0"/>
      </w:tblPr>
      <w:tblGrid>
        <w:gridCol w:w="4140"/>
        <w:gridCol w:w="1260"/>
      </w:tblGrid>
      <w:tr w:rsidR="00F14EEE" w:rsidRPr="001233EA" w14:paraId="6A8F41E3" w14:textId="77777777" w:rsidTr="00EE360B">
        <w:trPr>
          <w:jc w:val="center"/>
        </w:trPr>
        <w:tc>
          <w:tcPr>
            <w:tcW w:w="4140" w:type="dxa"/>
          </w:tcPr>
          <w:p w14:paraId="7F885BAC" w14:textId="77777777" w:rsidR="00F14EEE" w:rsidRPr="001233EA" w:rsidRDefault="00F14EEE" w:rsidP="009E6D73">
            <w:pPr>
              <w:adjustRightInd w:val="0"/>
              <w:snapToGrid w:val="0"/>
              <w:spacing w:line="360" w:lineRule="auto"/>
              <w:jc w:val="distribute"/>
              <w:rPr>
                <w:sz w:val="30"/>
                <w:szCs w:val="30"/>
              </w:rPr>
            </w:pPr>
            <w:r w:rsidRPr="001233EA">
              <w:rPr>
                <w:sz w:val="30"/>
                <w:szCs w:val="30"/>
              </w:rPr>
              <w:t>江苏省教育厅</w:t>
            </w:r>
          </w:p>
        </w:tc>
        <w:tc>
          <w:tcPr>
            <w:tcW w:w="1260" w:type="dxa"/>
            <w:vMerge w:val="restart"/>
            <w:vAlign w:val="center"/>
          </w:tcPr>
          <w:p w14:paraId="2D31CCEC" w14:textId="77777777" w:rsidR="00F14EEE" w:rsidRPr="001233EA" w:rsidRDefault="00F14EEE" w:rsidP="009E6D73">
            <w:pPr>
              <w:adjustRightInd w:val="0"/>
              <w:snapToGrid w:val="0"/>
              <w:spacing w:line="360" w:lineRule="auto"/>
              <w:jc w:val="center"/>
              <w:rPr>
                <w:sz w:val="30"/>
                <w:szCs w:val="30"/>
              </w:rPr>
            </w:pPr>
            <w:r w:rsidRPr="001233EA">
              <w:rPr>
                <w:sz w:val="30"/>
                <w:szCs w:val="30"/>
              </w:rPr>
              <w:t>制表</w:t>
            </w:r>
          </w:p>
        </w:tc>
      </w:tr>
      <w:tr w:rsidR="00F14EEE" w:rsidRPr="001233EA" w14:paraId="2013C59F" w14:textId="77777777" w:rsidTr="00EE360B">
        <w:trPr>
          <w:jc w:val="center"/>
        </w:trPr>
        <w:tc>
          <w:tcPr>
            <w:tcW w:w="4140" w:type="dxa"/>
          </w:tcPr>
          <w:p w14:paraId="47EED847" w14:textId="77777777" w:rsidR="00F14EEE" w:rsidRDefault="00F14EEE" w:rsidP="009E6D73">
            <w:pPr>
              <w:adjustRightInd w:val="0"/>
              <w:snapToGrid w:val="0"/>
              <w:spacing w:line="360" w:lineRule="auto"/>
              <w:jc w:val="distribute"/>
              <w:rPr>
                <w:sz w:val="30"/>
                <w:szCs w:val="30"/>
              </w:rPr>
            </w:pPr>
            <w:r w:rsidRPr="001233EA">
              <w:rPr>
                <w:sz w:val="30"/>
                <w:szCs w:val="30"/>
              </w:rPr>
              <w:t>江苏省科学技术厅</w:t>
            </w:r>
          </w:p>
          <w:p w14:paraId="14DF9E99" w14:textId="29088BFB" w:rsidR="00B02A5F" w:rsidRPr="001233EA" w:rsidRDefault="00B02A5F" w:rsidP="009E6D73">
            <w:pPr>
              <w:adjustRightInd w:val="0"/>
              <w:snapToGrid w:val="0"/>
              <w:spacing w:line="360" w:lineRule="auto"/>
              <w:jc w:val="distribute"/>
              <w:rPr>
                <w:sz w:val="30"/>
                <w:szCs w:val="30"/>
              </w:rPr>
            </w:pPr>
          </w:p>
        </w:tc>
        <w:tc>
          <w:tcPr>
            <w:tcW w:w="1260" w:type="dxa"/>
            <w:vMerge/>
            <w:vAlign w:val="center"/>
          </w:tcPr>
          <w:p w14:paraId="61D41418" w14:textId="77777777" w:rsidR="00F14EEE" w:rsidRPr="001233EA" w:rsidRDefault="00F14EEE" w:rsidP="009E6D73">
            <w:pPr>
              <w:widowControl/>
              <w:spacing w:line="360" w:lineRule="auto"/>
              <w:jc w:val="left"/>
              <w:rPr>
                <w:sz w:val="30"/>
                <w:szCs w:val="30"/>
              </w:rPr>
            </w:pPr>
          </w:p>
        </w:tc>
      </w:tr>
    </w:tbl>
    <w:p w14:paraId="319123A1" w14:textId="6FBE41DB" w:rsidR="00F14EEE" w:rsidRPr="00B02A5F" w:rsidRDefault="00E45FC0" w:rsidP="009E6D73">
      <w:pPr>
        <w:adjustRightInd w:val="0"/>
        <w:snapToGrid w:val="0"/>
        <w:spacing w:line="360" w:lineRule="auto"/>
        <w:jc w:val="center"/>
        <w:rPr>
          <w:sz w:val="32"/>
          <w:szCs w:val="32"/>
        </w:rPr>
      </w:pPr>
      <w:bookmarkStart w:id="0" w:name="_Hlk106357978"/>
      <w:r w:rsidRPr="00B02A5F">
        <w:rPr>
          <w:rFonts w:hint="eastAsia"/>
          <w:sz w:val="32"/>
          <w:szCs w:val="32"/>
        </w:rPr>
        <w:t>2</w:t>
      </w:r>
      <w:r w:rsidRPr="00B02A5F">
        <w:rPr>
          <w:sz w:val="32"/>
          <w:szCs w:val="32"/>
        </w:rPr>
        <w:t>02</w:t>
      </w:r>
      <w:r w:rsidR="00955F0F">
        <w:rPr>
          <w:sz w:val="32"/>
          <w:szCs w:val="32"/>
        </w:rPr>
        <w:t>3</w:t>
      </w:r>
      <w:r w:rsidRPr="00B02A5F">
        <w:rPr>
          <w:rFonts w:hint="eastAsia"/>
          <w:sz w:val="32"/>
          <w:szCs w:val="32"/>
        </w:rPr>
        <w:t>年</w:t>
      </w:r>
      <w:r w:rsidR="00955F0F">
        <w:rPr>
          <w:sz w:val="32"/>
          <w:szCs w:val="32"/>
        </w:rPr>
        <w:t>5</w:t>
      </w:r>
      <w:r w:rsidRPr="00B02A5F">
        <w:rPr>
          <w:rFonts w:hint="eastAsia"/>
          <w:sz w:val="32"/>
          <w:szCs w:val="32"/>
        </w:rPr>
        <w:t>月</w:t>
      </w:r>
    </w:p>
    <w:bookmarkEnd w:id="0"/>
    <w:p w14:paraId="28109A2D" w14:textId="77777777" w:rsidR="00F14EEE" w:rsidRPr="001233EA" w:rsidRDefault="00F14EEE" w:rsidP="009E6D73">
      <w:pPr>
        <w:spacing w:beforeLines="50" w:before="156" w:line="360" w:lineRule="auto"/>
        <w:rPr>
          <w:szCs w:val="21"/>
        </w:rPr>
        <w:sectPr w:rsidR="00F14EEE" w:rsidRPr="001233EA" w:rsidSect="00F14EEE">
          <w:footerReference w:type="even" r:id="rId10"/>
          <w:footerReference w:type="default" r:id="rId11"/>
          <w:footerReference w:type="first" r:id="rId12"/>
          <w:pgSz w:w="11906" w:h="16838" w:code="9"/>
          <w:pgMar w:top="1418" w:right="1531" w:bottom="1701" w:left="1531" w:header="851" w:footer="992" w:gutter="0"/>
          <w:cols w:space="425"/>
          <w:docGrid w:type="lines" w:linePitch="312"/>
        </w:sect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354"/>
        <w:gridCol w:w="7"/>
        <w:gridCol w:w="56"/>
        <w:gridCol w:w="851"/>
        <w:gridCol w:w="1238"/>
        <w:gridCol w:w="888"/>
        <w:gridCol w:w="567"/>
        <w:gridCol w:w="1080"/>
        <w:gridCol w:w="196"/>
        <w:gridCol w:w="1511"/>
      </w:tblGrid>
      <w:tr w:rsidR="00F14EEE" w:rsidRPr="001233EA" w14:paraId="41A9EB55" w14:textId="77777777" w:rsidTr="00EE360B">
        <w:trPr>
          <w:trHeight w:val="567"/>
          <w:jc w:val="center"/>
        </w:trPr>
        <w:tc>
          <w:tcPr>
            <w:tcW w:w="1627" w:type="dxa"/>
            <w:vAlign w:val="center"/>
          </w:tcPr>
          <w:p w14:paraId="1FF77D27" w14:textId="77777777" w:rsidR="00F14EEE" w:rsidRPr="001233EA" w:rsidRDefault="00F14EEE" w:rsidP="009E6D73">
            <w:pPr>
              <w:spacing w:line="360" w:lineRule="auto"/>
              <w:jc w:val="center"/>
              <w:rPr>
                <w:rFonts w:eastAsia="仿宋_GB2312"/>
                <w:sz w:val="24"/>
              </w:rPr>
            </w:pPr>
            <w:r w:rsidRPr="001233EA">
              <w:rPr>
                <w:rFonts w:eastAsia="仿宋_GB2312"/>
                <w:sz w:val="24"/>
              </w:rPr>
              <w:lastRenderedPageBreak/>
              <w:t>申请设站</w:t>
            </w:r>
          </w:p>
          <w:p w14:paraId="7488FB9C" w14:textId="77777777" w:rsidR="00F14EEE" w:rsidRPr="001233EA" w:rsidRDefault="00F14EEE" w:rsidP="009E6D73">
            <w:pPr>
              <w:spacing w:line="360" w:lineRule="auto"/>
              <w:jc w:val="center"/>
              <w:rPr>
                <w:rFonts w:eastAsia="仿宋_GB2312"/>
                <w:sz w:val="24"/>
              </w:rPr>
            </w:pPr>
            <w:r w:rsidRPr="001233EA">
              <w:rPr>
                <w:rFonts w:eastAsia="仿宋_GB2312"/>
                <w:sz w:val="24"/>
              </w:rPr>
              <w:t>单位名称</w:t>
            </w:r>
          </w:p>
        </w:tc>
        <w:tc>
          <w:tcPr>
            <w:tcW w:w="7748" w:type="dxa"/>
            <w:gridSpan w:val="10"/>
            <w:vAlign w:val="center"/>
          </w:tcPr>
          <w:p w14:paraId="46298396" w14:textId="6B7D0D88" w:rsidR="00F14EEE" w:rsidRPr="001233EA" w:rsidRDefault="00BC1805" w:rsidP="009E6D73">
            <w:pPr>
              <w:spacing w:line="360" w:lineRule="auto"/>
              <w:jc w:val="center"/>
              <w:rPr>
                <w:rFonts w:eastAsia="仿宋_GB2312"/>
                <w:sz w:val="24"/>
              </w:rPr>
            </w:pPr>
            <w:r>
              <w:rPr>
                <w:rFonts w:eastAsia="仿宋_GB2312" w:hint="eastAsia"/>
                <w:sz w:val="24"/>
              </w:rPr>
              <w:t>南京智欧智能技术研究院有限公司</w:t>
            </w:r>
          </w:p>
        </w:tc>
      </w:tr>
      <w:tr w:rsidR="00F14EEE" w:rsidRPr="001233EA" w14:paraId="79433EB1" w14:textId="77777777" w:rsidTr="00EE360B">
        <w:trPr>
          <w:trHeight w:val="567"/>
          <w:jc w:val="center"/>
        </w:trPr>
        <w:tc>
          <w:tcPr>
            <w:tcW w:w="1627" w:type="dxa"/>
            <w:vAlign w:val="center"/>
          </w:tcPr>
          <w:p w14:paraId="2EB5ED8D" w14:textId="77777777" w:rsidR="00F14EEE" w:rsidRPr="001233EA" w:rsidRDefault="00F14EEE" w:rsidP="009E6D73">
            <w:pPr>
              <w:spacing w:line="360" w:lineRule="auto"/>
              <w:jc w:val="center"/>
              <w:rPr>
                <w:rFonts w:eastAsia="仿宋_GB2312"/>
                <w:sz w:val="24"/>
              </w:rPr>
            </w:pPr>
            <w:r w:rsidRPr="001233EA">
              <w:rPr>
                <w:rFonts w:eastAsia="仿宋_GB2312"/>
                <w:sz w:val="24"/>
              </w:rPr>
              <w:t>企业规模</w:t>
            </w:r>
          </w:p>
        </w:tc>
        <w:tc>
          <w:tcPr>
            <w:tcW w:w="1361" w:type="dxa"/>
            <w:gridSpan w:val="2"/>
            <w:vAlign w:val="center"/>
          </w:tcPr>
          <w:p w14:paraId="1467139D" w14:textId="742E5469" w:rsidR="00F14EEE" w:rsidRPr="001233EA" w:rsidRDefault="0036649E" w:rsidP="009E6D73">
            <w:pPr>
              <w:spacing w:line="360" w:lineRule="auto"/>
              <w:jc w:val="center"/>
              <w:rPr>
                <w:rFonts w:eastAsia="仿宋_GB2312"/>
                <w:sz w:val="24"/>
              </w:rPr>
            </w:pPr>
            <w:r>
              <w:rPr>
                <w:rFonts w:eastAsia="仿宋_GB2312" w:hint="eastAsia"/>
                <w:sz w:val="24"/>
              </w:rPr>
              <w:t>3</w:t>
            </w:r>
            <w:r>
              <w:rPr>
                <w:rFonts w:eastAsia="仿宋_GB2312"/>
                <w:sz w:val="24"/>
              </w:rPr>
              <w:t>0</w:t>
            </w:r>
          </w:p>
        </w:tc>
        <w:tc>
          <w:tcPr>
            <w:tcW w:w="4680" w:type="dxa"/>
            <w:gridSpan w:val="6"/>
            <w:vAlign w:val="center"/>
          </w:tcPr>
          <w:p w14:paraId="51683C42" w14:textId="77777777" w:rsidR="00F14EEE" w:rsidRPr="001233EA" w:rsidRDefault="00F14EEE" w:rsidP="009E6D73">
            <w:pPr>
              <w:spacing w:line="360" w:lineRule="auto"/>
              <w:jc w:val="center"/>
              <w:rPr>
                <w:rFonts w:eastAsia="仿宋_GB2312"/>
                <w:sz w:val="24"/>
              </w:rPr>
            </w:pPr>
            <w:r w:rsidRPr="001233EA">
              <w:rPr>
                <w:rFonts w:eastAsia="仿宋_GB2312"/>
                <w:sz w:val="24"/>
              </w:rPr>
              <w:t>是否公益性企业</w:t>
            </w:r>
          </w:p>
        </w:tc>
        <w:tc>
          <w:tcPr>
            <w:tcW w:w="1707" w:type="dxa"/>
            <w:gridSpan w:val="2"/>
            <w:vAlign w:val="center"/>
          </w:tcPr>
          <w:p w14:paraId="26DCA218" w14:textId="1A4DCB9A" w:rsidR="00F14EEE" w:rsidRPr="001233EA" w:rsidRDefault="0036649E" w:rsidP="009E6D73">
            <w:pPr>
              <w:spacing w:line="360" w:lineRule="auto"/>
              <w:jc w:val="center"/>
              <w:rPr>
                <w:rFonts w:eastAsia="仿宋_GB2312"/>
                <w:sz w:val="24"/>
              </w:rPr>
            </w:pPr>
            <w:r>
              <w:rPr>
                <w:rFonts w:eastAsia="仿宋_GB2312" w:hint="eastAsia"/>
                <w:sz w:val="24"/>
              </w:rPr>
              <w:t>否</w:t>
            </w:r>
          </w:p>
        </w:tc>
      </w:tr>
      <w:tr w:rsidR="00F14EEE" w:rsidRPr="001233EA" w14:paraId="0086AD02" w14:textId="77777777" w:rsidTr="00EE360B">
        <w:trPr>
          <w:trHeight w:val="567"/>
          <w:jc w:val="center"/>
        </w:trPr>
        <w:tc>
          <w:tcPr>
            <w:tcW w:w="1627" w:type="dxa"/>
            <w:vAlign w:val="center"/>
          </w:tcPr>
          <w:p w14:paraId="23C9138C" w14:textId="77777777" w:rsidR="00F14EEE" w:rsidRPr="001233EA" w:rsidRDefault="00F14EEE" w:rsidP="009E6D73">
            <w:pPr>
              <w:spacing w:line="360" w:lineRule="auto"/>
              <w:jc w:val="center"/>
              <w:rPr>
                <w:rFonts w:eastAsia="仿宋_GB2312"/>
                <w:sz w:val="24"/>
              </w:rPr>
            </w:pPr>
            <w:r w:rsidRPr="001233EA">
              <w:rPr>
                <w:rFonts w:eastAsia="仿宋_GB2312"/>
                <w:sz w:val="24"/>
              </w:rPr>
              <w:t>企业信用</w:t>
            </w:r>
          </w:p>
          <w:p w14:paraId="73FFB673" w14:textId="77777777" w:rsidR="00F14EEE" w:rsidRPr="001233EA" w:rsidRDefault="00F14EEE" w:rsidP="009E6D73">
            <w:pPr>
              <w:spacing w:line="360" w:lineRule="auto"/>
              <w:jc w:val="center"/>
              <w:rPr>
                <w:rFonts w:eastAsia="仿宋_GB2312"/>
                <w:sz w:val="24"/>
              </w:rPr>
            </w:pPr>
            <w:r w:rsidRPr="001233EA">
              <w:rPr>
                <w:rFonts w:eastAsia="仿宋_GB2312"/>
                <w:sz w:val="24"/>
              </w:rPr>
              <w:t>情况</w:t>
            </w:r>
          </w:p>
        </w:tc>
        <w:tc>
          <w:tcPr>
            <w:tcW w:w="1361" w:type="dxa"/>
            <w:gridSpan w:val="2"/>
            <w:vAlign w:val="center"/>
          </w:tcPr>
          <w:p w14:paraId="34075CC1" w14:textId="0E65565C" w:rsidR="00F14EEE" w:rsidRPr="001233EA" w:rsidRDefault="0036649E" w:rsidP="009E6D73">
            <w:pPr>
              <w:spacing w:line="360" w:lineRule="auto"/>
              <w:jc w:val="center"/>
              <w:rPr>
                <w:rFonts w:eastAsia="仿宋_GB2312"/>
                <w:sz w:val="24"/>
              </w:rPr>
            </w:pPr>
            <w:r>
              <w:rPr>
                <w:rFonts w:eastAsia="仿宋_GB2312" w:hint="eastAsia"/>
                <w:sz w:val="24"/>
              </w:rPr>
              <w:t>AAA</w:t>
            </w:r>
          </w:p>
        </w:tc>
        <w:tc>
          <w:tcPr>
            <w:tcW w:w="4680" w:type="dxa"/>
            <w:gridSpan w:val="6"/>
            <w:vAlign w:val="center"/>
          </w:tcPr>
          <w:p w14:paraId="197E1F13" w14:textId="77777777" w:rsidR="00F14EEE" w:rsidRPr="001233EA" w:rsidRDefault="00F14EEE" w:rsidP="009E6D73">
            <w:pPr>
              <w:spacing w:line="360" w:lineRule="auto"/>
              <w:jc w:val="center"/>
              <w:rPr>
                <w:rFonts w:eastAsia="仿宋_GB2312"/>
                <w:sz w:val="24"/>
              </w:rPr>
            </w:pPr>
            <w:r w:rsidRPr="001233EA">
              <w:rPr>
                <w:rFonts w:eastAsia="仿宋_GB2312"/>
                <w:sz w:val="24"/>
              </w:rPr>
              <w:t>上年度研发经费投入（万）</w:t>
            </w:r>
          </w:p>
        </w:tc>
        <w:tc>
          <w:tcPr>
            <w:tcW w:w="1707" w:type="dxa"/>
            <w:gridSpan w:val="2"/>
            <w:vAlign w:val="center"/>
          </w:tcPr>
          <w:p w14:paraId="167ACFE8" w14:textId="2525C6D2" w:rsidR="00F14EEE" w:rsidRPr="001233EA" w:rsidRDefault="0036649E" w:rsidP="009E6D73">
            <w:pPr>
              <w:spacing w:line="360" w:lineRule="auto"/>
              <w:jc w:val="center"/>
              <w:rPr>
                <w:rFonts w:eastAsia="仿宋_GB2312"/>
                <w:sz w:val="24"/>
              </w:rPr>
            </w:pPr>
            <w:r>
              <w:rPr>
                <w:rFonts w:eastAsia="仿宋_GB2312" w:hint="eastAsia"/>
                <w:sz w:val="24"/>
              </w:rPr>
              <w:t>5</w:t>
            </w:r>
            <w:r>
              <w:rPr>
                <w:rFonts w:eastAsia="仿宋_GB2312"/>
                <w:sz w:val="24"/>
              </w:rPr>
              <w:t>26</w:t>
            </w:r>
          </w:p>
        </w:tc>
      </w:tr>
      <w:tr w:rsidR="00F14EEE" w:rsidRPr="001233EA" w14:paraId="33D46D64" w14:textId="77777777" w:rsidTr="00EE360B">
        <w:trPr>
          <w:trHeight w:val="567"/>
          <w:jc w:val="center"/>
        </w:trPr>
        <w:tc>
          <w:tcPr>
            <w:tcW w:w="1627" w:type="dxa"/>
            <w:vMerge w:val="restart"/>
            <w:vAlign w:val="center"/>
          </w:tcPr>
          <w:p w14:paraId="49A7E245" w14:textId="77777777" w:rsidR="00F14EEE" w:rsidRPr="001233EA" w:rsidRDefault="00F14EEE" w:rsidP="009E6D73">
            <w:pPr>
              <w:spacing w:line="360" w:lineRule="auto"/>
              <w:jc w:val="center"/>
              <w:rPr>
                <w:rFonts w:eastAsia="仿宋_GB2312"/>
                <w:sz w:val="24"/>
              </w:rPr>
            </w:pPr>
            <w:r w:rsidRPr="001233EA">
              <w:rPr>
                <w:rFonts w:eastAsia="仿宋_GB2312"/>
                <w:sz w:val="24"/>
              </w:rPr>
              <w:t>专职研发</w:t>
            </w:r>
          </w:p>
          <w:p w14:paraId="48A041EA" w14:textId="77777777" w:rsidR="00F14EEE" w:rsidRPr="001233EA" w:rsidRDefault="00F14EEE" w:rsidP="009E6D73">
            <w:pPr>
              <w:spacing w:line="360" w:lineRule="auto"/>
              <w:jc w:val="center"/>
              <w:rPr>
                <w:rFonts w:eastAsia="仿宋_GB2312"/>
                <w:sz w:val="24"/>
              </w:rPr>
            </w:pPr>
            <w:r w:rsidRPr="001233EA">
              <w:rPr>
                <w:rFonts w:eastAsia="仿宋_GB2312"/>
                <w:sz w:val="24"/>
              </w:rPr>
              <w:t>人员</w:t>
            </w:r>
            <w:r w:rsidRPr="001233EA">
              <w:rPr>
                <w:rFonts w:eastAsia="仿宋_GB2312"/>
                <w:sz w:val="24"/>
              </w:rPr>
              <w:t>(</w:t>
            </w:r>
            <w:r w:rsidRPr="001233EA">
              <w:rPr>
                <w:rFonts w:eastAsia="仿宋_GB2312"/>
                <w:sz w:val="24"/>
              </w:rPr>
              <w:t>人</w:t>
            </w:r>
            <w:r w:rsidRPr="001233EA">
              <w:rPr>
                <w:rFonts w:eastAsia="仿宋_GB2312"/>
                <w:sz w:val="24"/>
              </w:rPr>
              <w:t>)</w:t>
            </w:r>
          </w:p>
        </w:tc>
        <w:tc>
          <w:tcPr>
            <w:tcW w:w="1361" w:type="dxa"/>
            <w:gridSpan w:val="2"/>
            <w:vMerge w:val="restart"/>
            <w:vAlign w:val="center"/>
          </w:tcPr>
          <w:p w14:paraId="470D92F0" w14:textId="549E75A3" w:rsidR="00F14EEE" w:rsidRPr="001233EA" w:rsidRDefault="0036649E" w:rsidP="009E6D73">
            <w:pPr>
              <w:spacing w:line="360" w:lineRule="auto"/>
              <w:jc w:val="center"/>
              <w:rPr>
                <w:rFonts w:eastAsia="仿宋_GB2312"/>
                <w:sz w:val="24"/>
              </w:rPr>
            </w:pPr>
            <w:r>
              <w:rPr>
                <w:rFonts w:eastAsia="仿宋_GB2312" w:hint="eastAsia"/>
                <w:sz w:val="24"/>
              </w:rPr>
              <w:t>2</w:t>
            </w:r>
            <w:r>
              <w:rPr>
                <w:rFonts w:eastAsia="仿宋_GB2312"/>
                <w:sz w:val="24"/>
              </w:rPr>
              <w:t>0</w:t>
            </w:r>
          </w:p>
        </w:tc>
        <w:tc>
          <w:tcPr>
            <w:tcW w:w="907" w:type="dxa"/>
            <w:gridSpan w:val="2"/>
            <w:vMerge w:val="restart"/>
            <w:vAlign w:val="center"/>
          </w:tcPr>
          <w:p w14:paraId="6ECACE5C" w14:textId="77777777" w:rsidR="00F14EEE" w:rsidRPr="001233EA" w:rsidRDefault="00F14EEE" w:rsidP="009E6D73">
            <w:pPr>
              <w:spacing w:line="360" w:lineRule="auto"/>
              <w:jc w:val="center"/>
              <w:rPr>
                <w:rFonts w:eastAsia="仿宋_GB2312"/>
                <w:sz w:val="24"/>
              </w:rPr>
            </w:pPr>
            <w:r w:rsidRPr="001233EA">
              <w:rPr>
                <w:rFonts w:eastAsia="仿宋_GB2312"/>
                <w:sz w:val="24"/>
              </w:rPr>
              <w:t>其中</w:t>
            </w:r>
          </w:p>
        </w:tc>
        <w:tc>
          <w:tcPr>
            <w:tcW w:w="1238" w:type="dxa"/>
            <w:vAlign w:val="center"/>
          </w:tcPr>
          <w:p w14:paraId="755BA311" w14:textId="77777777" w:rsidR="00F14EEE" w:rsidRPr="001233EA" w:rsidRDefault="00F14EEE" w:rsidP="009E6D73">
            <w:pPr>
              <w:spacing w:line="360" w:lineRule="auto"/>
              <w:jc w:val="center"/>
              <w:rPr>
                <w:rFonts w:eastAsia="仿宋_GB2312"/>
                <w:sz w:val="24"/>
              </w:rPr>
            </w:pPr>
            <w:r w:rsidRPr="001233EA">
              <w:rPr>
                <w:rFonts w:eastAsia="仿宋_GB2312"/>
                <w:sz w:val="24"/>
              </w:rPr>
              <w:t>博士</w:t>
            </w:r>
          </w:p>
        </w:tc>
        <w:tc>
          <w:tcPr>
            <w:tcW w:w="1455" w:type="dxa"/>
            <w:gridSpan w:val="2"/>
            <w:vAlign w:val="center"/>
          </w:tcPr>
          <w:p w14:paraId="578BC8EC" w14:textId="5E13C4FB" w:rsidR="00F14EEE" w:rsidRPr="001233EA" w:rsidRDefault="0036649E" w:rsidP="009E6D73">
            <w:pPr>
              <w:spacing w:line="360" w:lineRule="auto"/>
              <w:jc w:val="center"/>
              <w:rPr>
                <w:rFonts w:eastAsia="仿宋_GB2312"/>
                <w:sz w:val="24"/>
              </w:rPr>
            </w:pPr>
            <w:r>
              <w:rPr>
                <w:rFonts w:eastAsia="仿宋_GB2312" w:hint="eastAsia"/>
                <w:sz w:val="24"/>
              </w:rPr>
              <w:t>4</w:t>
            </w:r>
          </w:p>
        </w:tc>
        <w:tc>
          <w:tcPr>
            <w:tcW w:w="1276" w:type="dxa"/>
            <w:gridSpan w:val="2"/>
            <w:vAlign w:val="center"/>
          </w:tcPr>
          <w:p w14:paraId="28A7E86B" w14:textId="77777777" w:rsidR="00F14EEE" w:rsidRPr="001233EA" w:rsidRDefault="00F14EEE" w:rsidP="009E6D73">
            <w:pPr>
              <w:spacing w:line="360" w:lineRule="auto"/>
              <w:jc w:val="center"/>
              <w:rPr>
                <w:rFonts w:eastAsia="仿宋_GB2312"/>
                <w:sz w:val="24"/>
              </w:rPr>
            </w:pPr>
            <w:r w:rsidRPr="001233EA">
              <w:rPr>
                <w:rFonts w:eastAsia="仿宋_GB2312"/>
                <w:sz w:val="24"/>
              </w:rPr>
              <w:t>硕士</w:t>
            </w:r>
          </w:p>
        </w:tc>
        <w:tc>
          <w:tcPr>
            <w:tcW w:w="1511" w:type="dxa"/>
            <w:vAlign w:val="center"/>
          </w:tcPr>
          <w:p w14:paraId="4C8C0CD0" w14:textId="3778B810" w:rsidR="00F14EEE" w:rsidRPr="001233EA" w:rsidRDefault="0036649E" w:rsidP="009E6D73">
            <w:pPr>
              <w:spacing w:line="360" w:lineRule="auto"/>
              <w:rPr>
                <w:rFonts w:eastAsia="仿宋_GB2312"/>
                <w:sz w:val="24"/>
              </w:rPr>
            </w:pPr>
            <w:r>
              <w:rPr>
                <w:rFonts w:eastAsia="仿宋_GB2312" w:hint="eastAsia"/>
                <w:sz w:val="24"/>
              </w:rPr>
              <w:t>6</w:t>
            </w:r>
          </w:p>
        </w:tc>
      </w:tr>
      <w:tr w:rsidR="00F14EEE" w:rsidRPr="001233EA" w14:paraId="1AFCF856" w14:textId="77777777" w:rsidTr="00EE360B">
        <w:trPr>
          <w:trHeight w:val="567"/>
          <w:jc w:val="center"/>
        </w:trPr>
        <w:tc>
          <w:tcPr>
            <w:tcW w:w="1627" w:type="dxa"/>
            <w:vMerge/>
            <w:vAlign w:val="center"/>
          </w:tcPr>
          <w:p w14:paraId="77756965" w14:textId="77777777" w:rsidR="00F14EEE" w:rsidRPr="001233EA" w:rsidRDefault="00F14EEE" w:rsidP="009E6D73">
            <w:pPr>
              <w:spacing w:line="360" w:lineRule="auto"/>
              <w:jc w:val="center"/>
              <w:rPr>
                <w:rFonts w:eastAsia="仿宋_GB2312"/>
                <w:sz w:val="24"/>
              </w:rPr>
            </w:pPr>
          </w:p>
        </w:tc>
        <w:tc>
          <w:tcPr>
            <w:tcW w:w="1361" w:type="dxa"/>
            <w:gridSpan w:val="2"/>
            <w:vMerge/>
            <w:vAlign w:val="center"/>
          </w:tcPr>
          <w:p w14:paraId="6E594040" w14:textId="77777777" w:rsidR="00F14EEE" w:rsidRPr="001233EA" w:rsidRDefault="00F14EEE" w:rsidP="009E6D73">
            <w:pPr>
              <w:spacing w:line="360" w:lineRule="auto"/>
              <w:jc w:val="center"/>
              <w:rPr>
                <w:rFonts w:eastAsia="仿宋_GB2312"/>
                <w:sz w:val="24"/>
              </w:rPr>
            </w:pPr>
          </w:p>
        </w:tc>
        <w:tc>
          <w:tcPr>
            <w:tcW w:w="907" w:type="dxa"/>
            <w:gridSpan w:val="2"/>
            <w:vMerge/>
            <w:vAlign w:val="center"/>
          </w:tcPr>
          <w:p w14:paraId="7102BB20" w14:textId="77777777" w:rsidR="00F14EEE" w:rsidRPr="001233EA" w:rsidRDefault="00F14EEE" w:rsidP="009E6D73">
            <w:pPr>
              <w:spacing w:line="360" w:lineRule="auto"/>
              <w:jc w:val="center"/>
              <w:rPr>
                <w:rFonts w:eastAsia="仿宋_GB2312"/>
                <w:sz w:val="24"/>
              </w:rPr>
            </w:pPr>
          </w:p>
        </w:tc>
        <w:tc>
          <w:tcPr>
            <w:tcW w:w="1238" w:type="dxa"/>
            <w:vAlign w:val="center"/>
          </w:tcPr>
          <w:p w14:paraId="10D1BFC7" w14:textId="77777777" w:rsidR="00F14EEE" w:rsidRPr="001233EA" w:rsidRDefault="00F14EEE" w:rsidP="009E6D73">
            <w:pPr>
              <w:spacing w:line="360" w:lineRule="auto"/>
              <w:ind w:left="12"/>
              <w:jc w:val="center"/>
              <w:rPr>
                <w:rFonts w:eastAsia="仿宋_GB2312"/>
                <w:sz w:val="24"/>
              </w:rPr>
            </w:pPr>
            <w:r w:rsidRPr="001233EA">
              <w:rPr>
                <w:rFonts w:eastAsia="仿宋_GB2312"/>
                <w:sz w:val="24"/>
              </w:rPr>
              <w:t>高级职称</w:t>
            </w:r>
          </w:p>
        </w:tc>
        <w:tc>
          <w:tcPr>
            <w:tcW w:w="1455" w:type="dxa"/>
            <w:gridSpan w:val="2"/>
            <w:vAlign w:val="center"/>
          </w:tcPr>
          <w:p w14:paraId="59B6E03A" w14:textId="2D3A005A" w:rsidR="00F14EEE" w:rsidRPr="001233EA" w:rsidRDefault="0036649E" w:rsidP="009E6D73">
            <w:pPr>
              <w:spacing w:line="360" w:lineRule="auto"/>
              <w:ind w:left="12"/>
              <w:jc w:val="center"/>
              <w:rPr>
                <w:rFonts w:eastAsia="仿宋_GB2312"/>
                <w:sz w:val="24"/>
              </w:rPr>
            </w:pPr>
            <w:r>
              <w:rPr>
                <w:rFonts w:eastAsia="仿宋_GB2312" w:hint="eastAsia"/>
                <w:sz w:val="24"/>
              </w:rPr>
              <w:t>1</w:t>
            </w:r>
          </w:p>
        </w:tc>
        <w:tc>
          <w:tcPr>
            <w:tcW w:w="1276" w:type="dxa"/>
            <w:gridSpan w:val="2"/>
            <w:vAlign w:val="center"/>
          </w:tcPr>
          <w:p w14:paraId="57C4EDFB" w14:textId="77777777" w:rsidR="00F14EEE" w:rsidRPr="001233EA" w:rsidRDefault="00F14EEE" w:rsidP="009E6D73">
            <w:pPr>
              <w:spacing w:line="360" w:lineRule="auto"/>
              <w:ind w:left="12"/>
              <w:jc w:val="center"/>
              <w:rPr>
                <w:rFonts w:eastAsia="仿宋_GB2312"/>
                <w:sz w:val="24"/>
              </w:rPr>
            </w:pPr>
            <w:r w:rsidRPr="001233EA">
              <w:rPr>
                <w:rFonts w:eastAsia="仿宋_GB2312"/>
                <w:sz w:val="24"/>
              </w:rPr>
              <w:t>中级职称</w:t>
            </w:r>
          </w:p>
        </w:tc>
        <w:tc>
          <w:tcPr>
            <w:tcW w:w="1511" w:type="dxa"/>
            <w:vAlign w:val="center"/>
          </w:tcPr>
          <w:p w14:paraId="38EA9904" w14:textId="252C3B90" w:rsidR="00F14EEE" w:rsidRPr="001233EA" w:rsidRDefault="0036649E" w:rsidP="009E6D73">
            <w:pPr>
              <w:spacing w:line="360" w:lineRule="auto"/>
              <w:rPr>
                <w:rFonts w:eastAsia="仿宋_GB2312"/>
                <w:sz w:val="24"/>
              </w:rPr>
            </w:pPr>
            <w:r>
              <w:rPr>
                <w:rFonts w:eastAsia="仿宋_GB2312" w:hint="eastAsia"/>
                <w:sz w:val="24"/>
              </w:rPr>
              <w:t>2</w:t>
            </w:r>
          </w:p>
        </w:tc>
      </w:tr>
      <w:tr w:rsidR="00F14EEE" w:rsidRPr="001233EA" w14:paraId="26EB41E1" w14:textId="77777777" w:rsidTr="00EE360B">
        <w:trPr>
          <w:trHeight w:val="567"/>
          <w:jc w:val="center"/>
        </w:trPr>
        <w:tc>
          <w:tcPr>
            <w:tcW w:w="9375" w:type="dxa"/>
            <w:gridSpan w:val="11"/>
            <w:vAlign w:val="center"/>
          </w:tcPr>
          <w:p w14:paraId="75CFB276" w14:textId="77777777" w:rsidR="00F14EEE" w:rsidRPr="001233EA" w:rsidRDefault="00F14EEE" w:rsidP="009E6D73">
            <w:pPr>
              <w:spacing w:line="360" w:lineRule="auto"/>
              <w:jc w:val="center"/>
              <w:rPr>
                <w:rFonts w:eastAsia="仿宋_GB2312"/>
                <w:b/>
                <w:sz w:val="24"/>
              </w:rPr>
            </w:pPr>
            <w:r w:rsidRPr="001233EA">
              <w:rPr>
                <w:rFonts w:eastAsia="仿宋_GB2312"/>
                <w:b/>
                <w:sz w:val="24"/>
              </w:rPr>
              <w:t>市、县级科技创新平台情况</w:t>
            </w:r>
          </w:p>
          <w:p w14:paraId="3BFE540D" w14:textId="7FD9B48B" w:rsidR="00F14EEE" w:rsidRPr="001233EA" w:rsidRDefault="00F14EEE" w:rsidP="009E6D73">
            <w:pPr>
              <w:spacing w:line="360" w:lineRule="auto"/>
              <w:jc w:val="center"/>
              <w:rPr>
                <w:rFonts w:eastAsia="仿宋_GB2312"/>
                <w:sz w:val="24"/>
              </w:rPr>
            </w:pPr>
            <w:r w:rsidRPr="001233EA">
              <w:rPr>
                <w:rFonts w:eastAsia="仿宋_GB2312"/>
                <w:sz w:val="24"/>
              </w:rPr>
              <w:t>（重点实验室、工程技术研究中心、企业技术中心等，需提供</w:t>
            </w:r>
            <w:r w:rsidR="00955F0F">
              <w:rPr>
                <w:rFonts w:eastAsia="仿宋_GB2312" w:hint="eastAsia"/>
                <w:sz w:val="24"/>
              </w:rPr>
              <w:t>立项批文佐证</w:t>
            </w:r>
            <w:r w:rsidRPr="001233EA">
              <w:rPr>
                <w:rFonts w:eastAsia="仿宋_GB2312"/>
                <w:sz w:val="24"/>
              </w:rPr>
              <w:t>材料）</w:t>
            </w:r>
          </w:p>
        </w:tc>
      </w:tr>
      <w:tr w:rsidR="00F14EEE" w:rsidRPr="001233EA" w14:paraId="17F410A8" w14:textId="77777777" w:rsidTr="00EE360B">
        <w:trPr>
          <w:trHeight w:val="655"/>
          <w:jc w:val="center"/>
        </w:trPr>
        <w:tc>
          <w:tcPr>
            <w:tcW w:w="2981" w:type="dxa"/>
            <w:gridSpan w:val="2"/>
            <w:vAlign w:val="center"/>
          </w:tcPr>
          <w:p w14:paraId="2A4B0F55" w14:textId="77777777" w:rsidR="00F14EEE" w:rsidRPr="001233EA" w:rsidRDefault="00F14EEE" w:rsidP="009E6D73">
            <w:pPr>
              <w:spacing w:line="360" w:lineRule="auto"/>
              <w:jc w:val="center"/>
              <w:rPr>
                <w:rFonts w:eastAsia="仿宋_GB2312"/>
                <w:sz w:val="24"/>
              </w:rPr>
            </w:pPr>
            <w:r w:rsidRPr="001233EA">
              <w:rPr>
                <w:rFonts w:eastAsia="仿宋_GB2312"/>
                <w:sz w:val="24"/>
              </w:rPr>
              <w:t>平台名称</w:t>
            </w:r>
          </w:p>
        </w:tc>
        <w:tc>
          <w:tcPr>
            <w:tcW w:w="3040" w:type="dxa"/>
            <w:gridSpan w:val="5"/>
            <w:vAlign w:val="center"/>
          </w:tcPr>
          <w:p w14:paraId="1C980B5E" w14:textId="77777777" w:rsidR="00F14EEE" w:rsidRPr="001233EA" w:rsidRDefault="00F14EEE" w:rsidP="009E6D73">
            <w:pPr>
              <w:spacing w:line="360" w:lineRule="auto"/>
              <w:jc w:val="center"/>
              <w:rPr>
                <w:rFonts w:eastAsia="仿宋_GB2312"/>
                <w:sz w:val="24"/>
              </w:rPr>
            </w:pPr>
            <w:r w:rsidRPr="001233EA">
              <w:rPr>
                <w:rFonts w:eastAsia="仿宋_GB2312"/>
                <w:sz w:val="24"/>
              </w:rPr>
              <w:t>平台类别、级别</w:t>
            </w:r>
          </w:p>
        </w:tc>
        <w:tc>
          <w:tcPr>
            <w:tcW w:w="1843" w:type="dxa"/>
            <w:gridSpan w:val="3"/>
            <w:vAlign w:val="center"/>
          </w:tcPr>
          <w:p w14:paraId="0FF8E6AC" w14:textId="77777777" w:rsidR="00F14EEE" w:rsidRPr="001233EA" w:rsidRDefault="00F14EEE" w:rsidP="009E6D73">
            <w:pPr>
              <w:spacing w:line="360" w:lineRule="auto"/>
              <w:jc w:val="center"/>
              <w:rPr>
                <w:rFonts w:eastAsia="仿宋_GB2312"/>
                <w:sz w:val="24"/>
              </w:rPr>
            </w:pPr>
            <w:r w:rsidRPr="001233EA">
              <w:rPr>
                <w:rFonts w:eastAsia="仿宋_GB2312"/>
                <w:sz w:val="24"/>
              </w:rPr>
              <w:t>批准单位</w:t>
            </w:r>
          </w:p>
        </w:tc>
        <w:tc>
          <w:tcPr>
            <w:tcW w:w="1511" w:type="dxa"/>
            <w:vAlign w:val="center"/>
          </w:tcPr>
          <w:p w14:paraId="5AB61FF0" w14:textId="77777777" w:rsidR="00F14EEE" w:rsidRPr="001233EA" w:rsidRDefault="00F14EEE" w:rsidP="009E6D73">
            <w:pPr>
              <w:spacing w:line="360" w:lineRule="auto"/>
              <w:jc w:val="center"/>
              <w:rPr>
                <w:rFonts w:eastAsia="仿宋_GB2312"/>
                <w:sz w:val="24"/>
              </w:rPr>
            </w:pPr>
            <w:r w:rsidRPr="001233EA">
              <w:rPr>
                <w:rFonts w:eastAsia="仿宋_GB2312"/>
                <w:sz w:val="24"/>
              </w:rPr>
              <w:t>获</w:t>
            </w:r>
            <w:proofErr w:type="gramStart"/>
            <w:r w:rsidRPr="001233EA">
              <w:rPr>
                <w:rFonts w:eastAsia="仿宋_GB2312"/>
                <w:sz w:val="24"/>
              </w:rPr>
              <w:t>批时间</w:t>
            </w:r>
            <w:proofErr w:type="gramEnd"/>
          </w:p>
        </w:tc>
      </w:tr>
      <w:tr w:rsidR="00F14EEE" w:rsidRPr="001233EA" w14:paraId="72CFE0B1" w14:textId="77777777" w:rsidTr="00EE360B">
        <w:trPr>
          <w:trHeight w:val="584"/>
          <w:jc w:val="center"/>
        </w:trPr>
        <w:tc>
          <w:tcPr>
            <w:tcW w:w="2981" w:type="dxa"/>
            <w:gridSpan w:val="2"/>
            <w:vAlign w:val="center"/>
          </w:tcPr>
          <w:p w14:paraId="092FC80A" w14:textId="36D91824" w:rsidR="00F14EEE" w:rsidRPr="001233EA" w:rsidRDefault="0036649E" w:rsidP="009E6D73">
            <w:pPr>
              <w:spacing w:line="360" w:lineRule="auto"/>
              <w:jc w:val="center"/>
              <w:rPr>
                <w:rFonts w:eastAsia="仿宋_GB2312"/>
                <w:sz w:val="24"/>
              </w:rPr>
            </w:pPr>
            <w:r>
              <w:rPr>
                <w:rFonts w:eastAsia="仿宋_GB2312" w:hint="eastAsia"/>
                <w:sz w:val="24"/>
              </w:rPr>
              <w:t>中西海外镜像创新中心</w:t>
            </w:r>
          </w:p>
        </w:tc>
        <w:tc>
          <w:tcPr>
            <w:tcW w:w="3040" w:type="dxa"/>
            <w:gridSpan w:val="5"/>
            <w:vAlign w:val="center"/>
          </w:tcPr>
          <w:p w14:paraId="0919D44B" w14:textId="01B67080" w:rsidR="00F14EEE" w:rsidRPr="001233EA" w:rsidRDefault="0036649E" w:rsidP="009E6D73">
            <w:pPr>
              <w:spacing w:line="360" w:lineRule="auto"/>
              <w:jc w:val="center"/>
              <w:rPr>
                <w:rFonts w:eastAsia="仿宋_GB2312"/>
                <w:sz w:val="24"/>
              </w:rPr>
            </w:pPr>
            <w:r>
              <w:rPr>
                <w:rFonts w:eastAsia="仿宋_GB2312" w:hint="eastAsia"/>
                <w:sz w:val="24"/>
              </w:rPr>
              <w:t>市级</w:t>
            </w:r>
          </w:p>
        </w:tc>
        <w:tc>
          <w:tcPr>
            <w:tcW w:w="1843" w:type="dxa"/>
            <w:gridSpan w:val="3"/>
            <w:vAlign w:val="center"/>
          </w:tcPr>
          <w:p w14:paraId="3EF1FE9D" w14:textId="5C79A766" w:rsidR="00F14EEE" w:rsidRPr="001233EA" w:rsidRDefault="0036649E" w:rsidP="009E6D73">
            <w:pPr>
              <w:spacing w:line="360" w:lineRule="auto"/>
              <w:jc w:val="center"/>
              <w:rPr>
                <w:rFonts w:eastAsia="仿宋_GB2312"/>
                <w:sz w:val="24"/>
              </w:rPr>
            </w:pPr>
            <w:r>
              <w:rPr>
                <w:rFonts w:eastAsia="仿宋_GB2312" w:hint="eastAsia"/>
                <w:sz w:val="24"/>
              </w:rPr>
              <w:t>南京市科技局</w:t>
            </w:r>
          </w:p>
        </w:tc>
        <w:tc>
          <w:tcPr>
            <w:tcW w:w="1511" w:type="dxa"/>
            <w:vAlign w:val="center"/>
          </w:tcPr>
          <w:p w14:paraId="64C19DCE" w14:textId="7ABB54E7" w:rsidR="00F14EEE" w:rsidRPr="001233EA" w:rsidRDefault="0036649E" w:rsidP="009E6D73">
            <w:pPr>
              <w:spacing w:line="360" w:lineRule="auto"/>
              <w:jc w:val="center"/>
              <w:rPr>
                <w:rFonts w:eastAsia="仿宋_GB2312"/>
                <w:sz w:val="24"/>
              </w:rPr>
            </w:pPr>
            <w:r>
              <w:rPr>
                <w:rFonts w:eastAsia="仿宋_GB2312" w:hint="eastAsia"/>
                <w:sz w:val="24"/>
              </w:rPr>
              <w:t>2</w:t>
            </w:r>
            <w:r>
              <w:rPr>
                <w:rFonts w:eastAsia="仿宋_GB2312"/>
                <w:sz w:val="24"/>
              </w:rPr>
              <w:t>020</w:t>
            </w:r>
          </w:p>
        </w:tc>
      </w:tr>
      <w:tr w:rsidR="00F14EEE" w:rsidRPr="001233EA" w14:paraId="5FE38181" w14:textId="77777777" w:rsidTr="00EE360B">
        <w:trPr>
          <w:trHeight w:val="606"/>
          <w:jc w:val="center"/>
        </w:trPr>
        <w:tc>
          <w:tcPr>
            <w:tcW w:w="2981" w:type="dxa"/>
            <w:gridSpan w:val="2"/>
            <w:vAlign w:val="center"/>
          </w:tcPr>
          <w:p w14:paraId="2BEBE5FB" w14:textId="3BEE3BE7" w:rsidR="00F14EEE" w:rsidRPr="001233EA" w:rsidRDefault="00BA7708" w:rsidP="009E6D73">
            <w:pPr>
              <w:spacing w:line="360" w:lineRule="auto"/>
              <w:jc w:val="center"/>
              <w:rPr>
                <w:rFonts w:eastAsia="仿宋_GB2312"/>
                <w:sz w:val="24"/>
              </w:rPr>
            </w:pPr>
            <w:proofErr w:type="gramStart"/>
            <w:r>
              <w:rPr>
                <w:rFonts w:eastAsia="仿宋_GB2312" w:hint="eastAsia"/>
                <w:sz w:val="24"/>
              </w:rPr>
              <w:t>省统新型</w:t>
            </w:r>
            <w:proofErr w:type="gramEnd"/>
            <w:r>
              <w:rPr>
                <w:rFonts w:eastAsia="仿宋_GB2312" w:hint="eastAsia"/>
                <w:sz w:val="24"/>
              </w:rPr>
              <w:t>研发机构</w:t>
            </w:r>
          </w:p>
        </w:tc>
        <w:tc>
          <w:tcPr>
            <w:tcW w:w="3040" w:type="dxa"/>
            <w:gridSpan w:val="5"/>
            <w:vAlign w:val="center"/>
          </w:tcPr>
          <w:p w14:paraId="13E29572" w14:textId="41F0815C" w:rsidR="00F14EEE" w:rsidRPr="001233EA" w:rsidRDefault="00BA7708" w:rsidP="009E6D73">
            <w:pPr>
              <w:spacing w:line="360" w:lineRule="auto"/>
              <w:jc w:val="center"/>
              <w:rPr>
                <w:rFonts w:eastAsia="仿宋_GB2312"/>
                <w:sz w:val="24"/>
              </w:rPr>
            </w:pPr>
            <w:r>
              <w:rPr>
                <w:rFonts w:eastAsia="仿宋_GB2312" w:hint="eastAsia"/>
                <w:sz w:val="24"/>
              </w:rPr>
              <w:t>省级</w:t>
            </w:r>
          </w:p>
        </w:tc>
        <w:tc>
          <w:tcPr>
            <w:tcW w:w="1843" w:type="dxa"/>
            <w:gridSpan w:val="3"/>
            <w:vAlign w:val="center"/>
          </w:tcPr>
          <w:p w14:paraId="768BDFEC" w14:textId="4DB54D8E" w:rsidR="00F14EEE" w:rsidRPr="001233EA" w:rsidRDefault="00BA7708" w:rsidP="009E6D73">
            <w:pPr>
              <w:spacing w:line="360" w:lineRule="auto"/>
              <w:jc w:val="center"/>
              <w:rPr>
                <w:rFonts w:eastAsia="仿宋_GB2312"/>
                <w:sz w:val="24"/>
              </w:rPr>
            </w:pPr>
            <w:r>
              <w:rPr>
                <w:rFonts w:eastAsia="仿宋_GB2312" w:hint="eastAsia"/>
                <w:sz w:val="24"/>
              </w:rPr>
              <w:t>江苏省科技厅</w:t>
            </w:r>
          </w:p>
        </w:tc>
        <w:tc>
          <w:tcPr>
            <w:tcW w:w="1511" w:type="dxa"/>
            <w:vAlign w:val="center"/>
          </w:tcPr>
          <w:p w14:paraId="6F1A52B3" w14:textId="7E348F01" w:rsidR="00F14EEE" w:rsidRPr="001233EA" w:rsidRDefault="00BA7708" w:rsidP="009E6D73">
            <w:pPr>
              <w:spacing w:line="360" w:lineRule="auto"/>
              <w:jc w:val="center"/>
              <w:rPr>
                <w:rFonts w:eastAsia="仿宋_GB2312"/>
                <w:sz w:val="24"/>
              </w:rPr>
            </w:pPr>
            <w:r>
              <w:rPr>
                <w:rFonts w:eastAsia="仿宋_GB2312" w:hint="eastAsia"/>
                <w:sz w:val="24"/>
              </w:rPr>
              <w:t>2</w:t>
            </w:r>
            <w:r>
              <w:rPr>
                <w:rFonts w:eastAsia="仿宋_GB2312"/>
                <w:sz w:val="24"/>
              </w:rPr>
              <w:t>021</w:t>
            </w:r>
            <w:bookmarkStart w:id="1" w:name="_GoBack"/>
            <w:bookmarkEnd w:id="1"/>
          </w:p>
        </w:tc>
      </w:tr>
      <w:tr w:rsidR="00F14EEE" w:rsidRPr="001233EA" w14:paraId="0679FC9E" w14:textId="77777777" w:rsidTr="00EE360B">
        <w:trPr>
          <w:trHeight w:val="614"/>
          <w:jc w:val="center"/>
        </w:trPr>
        <w:tc>
          <w:tcPr>
            <w:tcW w:w="2981" w:type="dxa"/>
            <w:gridSpan w:val="2"/>
            <w:vAlign w:val="center"/>
          </w:tcPr>
          <w:p w14:paraId="35EC2208"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3EE26386"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0E10E49F" w14:textId="77777777" w:rsidR="00F14EEE" w:rsidRPr="001233EA" w:rsidRDefault="00F14EEE" w:rsidP="009E6D73">
            <w:pPr>
              <w:spacing w:line="360" w:lineRule="auto"/>
              <w:jc w:val="center"/>
              <w:rPr>
                <w:rFonts w:eastAsia="仿宋_GB2312"/>
                <w:sz w:val="24"/>
              </w:rPr>
            </w:pPr>
          </w:p>
        </w:tc>
        <w:tc>
          <w:tcPr>
            <w:tcW w:w="1511" w:type="dxa"/>
            <w:vAlign w:val="center"/>
          </w:tcPr>
          <w:p w14:paraId="391F728A" w14:textId="77777777" w:rsidR="00F14EEE" w:rsidRPr="001233EA" w:rsidRDefault="00F14EEE" w:rsidP="009E6D73">
            <w:pPr>
              <w:spacing w:line="360" w:lineRule="auto"/>
              <w:jc w:val="center"/>
              <w:rPr>
                <w:rFonts w:eastAsia="仿宋_GB2312"/>
                <w:sz w:val="24"/>
              </w:rPr>
            </w:pPr>
          </w:p>
        </w:tc>
      </w:tr>
      <w:tr w:rsidR="00F14EEE" w:rsidRPr="001233EA" w14:paraId="42EAF13D" w14:textId="77777777" w:rsidTr="00EE360B">
        <w:trPr>
          <w:trHeight w:val="614"/>
          <w:jc w:val="center"/>
        </w:trPr>
        <w:tc>
          <w:tcPr>
            <w:tcW w:w="2981" w:type="dxa"/>
            <w:gridSpan w:val="2"/>
            <w:vAlign w:val="center"/>
          </w:tcPr>
          <w:p w14:paraId="10DCDCC5"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040E1ADB"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2C28FA42" w14:textId="77777777" w:rsidR="00F14EEE" w:rsidRPr="001233EA" w:rsidRDefault="00F14EEE" w:rsidP="009E6D73">
            <w:pPr>
              <w:spacing w:line="360" w:lineRule="auto"/>
              <w:jc w:val="center"/>
              <w:rPr>
                <w:rFonts w:eastAsia="仿宋_GB2312"/>
                <w:sz w:val="24"/>
              </w:rPr>
            </w:pPr>
          </w:p>
        </w:tc>
        <w:tc>
          <w:tcPr>
            <w:tcW w:w="1511" w:type="dxa"/>
            <w:vAlign w:val="center"/>
          </w:tcPr>
          <w:p w14:paraId="3B158062" w14:textId="77777777" w:rsidR="00F14EEE" w:rsidRPr="001233EA" w:rsidRDefault="00F14EEE" w:rsidP="009E6D73">
            <w:pPr>
              <w:spacing w:line="360" w:lineRule="auto"/>
              <w:jc w:val="center"/>
              <w:rPr>
                <w:rFonts w:eastAsia="仿宋_GB2312"/>
                <w:sz w:val="24"/>
              </w:rPr>
            </w:pPr>
          </w:p>
        </w:tc>
      </w:tr>
      <w:tr w:rsidR="00F14EEE" w:rsidRPr="001233EA" w14:paraId="2EAA43D7" w14:textId="77777777" w:rsidTr="00EE360B">
        <w:trPr>
          <w:trHeight w:val="614"/>
          <w:jc w:val="center"/>
        </w:trPr>
        <w:tc>
          <w:tcPr>
            <w:tcW w:w="2981" w:type="dxa"/>
            <w:gridSpan w:val="2"/>
            <w:vAlign w:val="center"/>
          </w:tcPr>
          <w:p w14:paraId="4A358F7F"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03CEC8EB"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2EFE8151" w14:textId="77777777" w:rsidR="00F14EEE" w:rsidRPr="001233EA" w:rsidRDefault="00F14EEE" w:rsidP="009E6D73">
            <w:pPr>
              <w:spacing w:line="360" w:lineRule="auto"/>
              <w:jc w:val="center"/>
              <w:rPr>
                <w:rFonts w:eastAsia="仿宋_GB2312"/>
                <w:sz w:val="24"/>
              </w:rPr>
            </w:pPr>
          </w:p>
        </w:tc>
        <w:tc>
          <w:tcPr>
            <w:tcW w:w="1511" w:type="dxa"/>
            <w:vAlign w:val="center"/>
          </w:tcPr>
          <w:p w14:paraId="74B3BEC3" w14:textId="77777777" w:rsidR="00F14EEE" w:rsidRPr="001233EA" w:rsidRDefault="00F14EEE" w:rsidP="009E6D73">
            <w:pPr>
              <w:spacing w:line="360" w:lineRule="auto"/>
              <w:jc w:val="center"/>
              <w:rPr>
                <w:rFonts w:eastAsia="仿宋_GB2312"/>
                <w:sz w:val="24"/>
              </w:rPr>
            </w:pPr>
          </w:p>
        </w:tc>
      </w:tr>
      <w:tr w:rsidR="00F14EEE" w:rsidRPr="001233EA" w14:paraId="7C2C85AE" w14:textId="77777777" w:rsidTr="00EE360B">
        <w:trPr>
          <w:trHeight w:val="1201"/>
          <w:jc w:val="center"/>
        </w:trPr>
        <w:tc>
          <w:tcPr>
            <w:tcW w:w="9375" w:type="dxa"/>
            <w:gridSpan w:val="11"/>
            <w:vAlign w:val="center"/>
          </w:tcPr>
          <w:p w14:paraId="54F95277" w14:textId="77777777" w:rsidR="00F14EEE" w:rsidRPr="001233EA" w:rsidRDefault="00F14EEE" w:rsidP="009E6D73">
            <w:pPr>
              <w:spacing w:line="360" w:lineRule="auto"/>
              <w:jc w:val="center"/>
              <w:rPr>
                <w:rFonts w:eastAsia="仿宋_GB2312"/>
                <w:b/>
                <w:sz w:val="24"/>
              </w:rPr>
            </w:pPr>
            <w:r w:rsidRPr="001233EA">
              <w:rPr>
                <w:rFonts w:eastAsia="仿宋_GB2312"/>
                <w:b/>
                <w:sz w:val="24"/>
              </w:rPr>
              <w:t>可获得优先支持情况</w:t>
            </w:r>
          </w:p>
          <w:p w14:paraId="7BDD8461" w14:textId="357ED773" w:rsidR="00F14EEE" w:rsidRPr="001233EA" w:rsidRDefault="00F14EEE" w:rsidP="009E6D73">
            <w:pPr>
              <w:spacing w:line="360" w:lineRule="auto"/>
              <w:jc w:val="center"/>
              <w:rPr>
                <w:rFonts w:eastAsia="仿宋_GB2312"/>
                <w:sz w:val="24"/>
              </w:rPr>
            </w:pPr>
            <w:r w:rsidRPr="001233EA">
              <w:rPr>
                <w:rFonts w:eastAsia="仿宋_GB2312"/>
                <w:sz w:val="24"/>
              </w:rPr>
              <w:t>（院士工作站、博士后科研工作站，省级及以上企业重点实验室、工程技术研究中心、企业技术中心、产业技术研究院、人文社科基地等，需提供</w:t>
            </w:r>
            <w:r w:rsidR="00955F0F">
              <w:rPr>
                <w:rFonts w:eastAsia="仿宋_GB2312" w:hint="eastAsia"/>
                <w:sz w:val="24"/>
              </w:rPr>
              <w:t>立项批文佐证</w:t>
            </w:r>
            <w:r w:rsidRPr="001233EA">
              <w:rPr>
                <w:rFonts w:eastAsia="仿宋_GB2312"/>
                <w:sz w:val="24"/>
              </w:rPr>
              <w:t>材料）</w:t>
            </w:r>
          </w:p>
        </w:tc>
      </w:tr>
      <w:tr w:rsidR="00F14EEE" w:rsidRPr="001233EA" w14:paraId="1856F9E7" w14:textId="77777777" w:rsidTr="00EE360B">
        <w:trPr>
          <w:trHeight w:val="614"/>
          <w:jc w:val="center"/>
        </w:trPr>
        <w:tc>
          <w:tcPr>
            <w:tcW w:w="2981" w:type="dxa"/>
            <w:gridSpan w:val="2"/>
            <w:vAlign w:val="center"/>
          </w:tcPr>
          <w:p w14:paraId="53115B92" w14:textId="77777777" w:rsidR="00F14EEE" w:rsidRPr="001233EA" w:rsidRDefault="00F14EEE" w:rsidP="009E6D73">
            <w:pPr>
              <w:spacing w:line="360" w:lineRule="auto"/>
              <w:jc w:val="center"/>
              <w:rPr>
                <w:rFonts w:eastAsia="仿宋_GB2312"/>
                <w:sz w:val="24"/>
              </w:rPr>
            </w:pPr>
            <w:r w:rsidRPr="001233EA">
              <w:rPr>
                <w:rFonts w:eastAsia="仿宋_GB2312"/>
                <w:sz w:val="24"/>
              </w:rPr>
              <w:t>平台名称</w:t>
            </w:r>
          </w:p>
        </w:tc>
        <w:tc>
          <w:tcPr>
            <w:tcW w:w="3040" w:type="dxa"/>
            <w:gridSpan w:val="5"/>
            <w:vAlign w:val="center"/>
          </w:tcPr>
          <w:p w14:paraId="5BF2D783" w14:textId="77777777" w:rsidR="00F14EEE" w:rsidRPr="001233EA" w:rsidRDefault="00F14EEE" w:rsidP="009E6D73">
            <w:pPr>
              <w:spacing w:line="360" w:lineRule="auto"/>
              <w:jc w:val="center"/>
              <w:rPr>
                <w:rFonts w:eastAsia="仿宋_GB2312"/>
                <w:sz w:val="24"/>
              </w:rPr>
            </w:pPr>
            <w:r w:rsidRPr="001233EA">
              <w:rPr>
                <w:rFonts w:eastAsia="仿宋_GB2312"/>
                <w:sz w:val="24"/>
              </w:rPr>
              <w:t>平台类别、级别</w:t>
            </w:r>
          </w:p>
        </w:tc>
        <w:tc>
          <w:tcPr>
            <w:tcW w:w="1843" w:type="dxa"/>
            <w:gridSpan w:val="3"/>
            <w:vAlign w:val="center"/>
          </w:tcPr>
          <w:p w14:paraId="0E42B6E0" w14:textId="77777777" w:rsidR="00F14EEE" w:rsidRPr="001233EA" w:rsidRDefault="00F14EEE" w:rsidP="009E6D73">
            <w:pPr>
              <w:spacing w:line="360" w:lineRule="auto"/>
              <w:jc w:val="center"/>
              <w:rPr>
                <w:rFonts w:eastAsia="仿宋_GB2312"/>
                <w:sz w:val="24"/>
              </w:rPr>
            </w:pPr>
            <w:r w:rsidRPr="001233EA">
              <w:rPr>
                <w:rFonts w:eastAsia="仿宋_GB2312"/>
                <w:sz w:val="24"/>
              </w:rPr>
              <w:t>批准单位</w:t>
            </w:r>
          </w:p>
        </w:tc>
        <w:tc>
          <w:tcPr>
            <w:tcW w:w="1511" w:type="dxa"/>
            <w:vAlign w:val="center"/>
          </w:tcPr>
          <w:p w14:paraId="306E73A3" w14:textId="77777777" w:rsidR="00F14EEE" w:rsidRPr="001233EA" w:rsidRDefault="00F14EEE" w:rsidP="009E6D73">
            <w:pPr>
              <w:spacing w:line="360" w:lineRule="auto"/>
              <w:jc w:val="center"/>
              <w:rPr>
                <w:rFonts w:eastAsia="仿宋_GB2312"/>
                <w:sz w:val="24"/>
              </w:rPr>
            </w:pPr>
            <w:r w:rsidRPr="001233EA">
              <w:rPr>
                <w:rFonts w:eastAsia="仿宋_GB2312"/>
                <w:sz w:val="24"/>
              </w:rPr>
              <w:t>获</w:t>
            </w:r>
            <w:proofErr w:type="gramStart"/>
            <w:r w:rsidRPr="001233EA">
              <w:rPr>
                <w:rFonts w:eastAsia="仿宋_GB2312"/>
                <w:sz w:val="24"/>
              </w:rPr>
              <w:t>批时间</w:t>
            </w:r>
            <w:proofErr w:type="gramEnd"/>
          </w:p>
        </w:tc>
      </w:tr>
      <w:tr w:rsidR="00F14EEE" w:rsidRPr="001233EA" w14:paraId="5C55F222" w14:textId="77777777" w:rsidTr="00EE360B">
        <w:trPr>
          <w:trHeight w:hRule="exact" w:val="510"/>
          <w:jc w:val="center"/>
        </w:trPr>
        <w:tc>
          <w:tcPr>
            <w:tcW w:w="2981" w:type="dxa"/>
            <w:gridSpan w:val="2"/>
            <w:vAlign w:val="center"/>
          </w:tcPr>
          <w:p w14:paraId="5BBDC38C"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1A03A748"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19352B55" w14:textId="77777777" w:rsidR="00F14EEE" w:rsidRPr="001233EA" w:rsidRDefault="00F14EEE" w:rsidP="009E6D73">
            <w:pPr>
              <w:spacing w:line="360" w:lineRule="auto"/>
              <w:jc w:val="center"/>
              <w:rPr>
                <w:rFonts w:eastAsia="仿宋_GB2312"/>
                <w:sz w:val="24"/>
              </w:rPr>
            </w:pPr>
          </w:p>
        </w:tc>
        <w:tc>
          <w:tcPr>
            <w:tcW w:w="1511" w:type="dxa"/>
            <w:vAlign w:val="center"/>
          </w:tcPr>
          <w:p w14:paraId="27CC1BDF" w14:textId="77777777" w:rsidR="00F14EEE" w:rsidRPr="001233EA" w:rsidRDefault="00F14EEE" w:rsidP="009E6D73">
            <w:pPr>
              <w:spacing w:line="360" w:lineRule="auto"/>
              <w:jc w:val="center"/>
              <w:rPr>
                <w:rFonts w:eastAsia="仿宋_GB2312"/>
                <w:sz w:val="24"/>
              </w:rPr>
            </w:pPr>
          </w:p>
        </w:tc>
      </w:tr>
      <w:tr w:rsidR="00F14EEE" w:rsidRPr="001233EA" w14:paraId="240AD1EE" w14:textId="77777777" w:rsidTr="00EE360B">
        <w:trPr>
          <w:trHeight w:hRule="exact" w:val="510"/>
          <w:jc w:val="center"/>
        </w:trPr>
        <w:tc>
          <w:tcPr>
            <w:tcW w:w="2981" w:type="dxa"/>
            <w:gridSpan w:val="2"/>
            <w:vAlign w:val="center"/>
          </w:tcPr>
          <w:p w14:paraId="6836DE10"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1BF1F23E"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2BE6F39D" w14:textId="77777777" w:rsidR="00F14EEE" w:rsidRPr="001233EA" w:rsidRDefault="00F14EEE" w:rsidP="009E6D73">
            <w:pPr>
              <w:spacing w:line="360" w:lineRule="auto"/>
              <w:jc w:val="center"/>
              <w:rPr>
                <w:rFonts w:eastAsia="仿宋_GB2312"/>
                <w:sz w:val="24"/>
              </w:rPr>
            </w:pPr>
          </w:p>
        </w:tc>
        <w:tc>
          <w:tcPr>
            <w:tcW w:w="1511" w:type="dxa"/>
            <w:vAlign w:val="center"/>
          </w:tcPr>
          <w:p w14:paraId="561CA5A0" w14:textId="77777777" w:rsidR="00F14EEE" w:rsidRPr="001233EA" w:rsidRDefault="00F14EEE" w:rsidP="009E6D73">
            <w:pPr>
              <w:spacing w:line="360" w:lineRule="auto"/>
              <w:jc w:val="center"/>
              <w:rPr>
                <w:rFonts w:eastAsia="仿宋_GB2312"/>
                <w:sz w:val="24"/>
              </w:rPr>
            </w:pPr>
          </w:p>
        </w:tc>
      </w:tr>
      <w:tr w:rsidR="00F14EEE" w:rsidRPr="001233EA" w14:paraId="27F6E87D" w14:textId="77777777" w:rsidTr="00EE360B">
        <w:trPr>
          <w:trHeight w:hRule="exact" w:val="510"/>
          <w:jc w:val="center"/>
        </w:trPr>
        <w:tc>
          <w:tcPr>
            <w:tcW w:w="2981" w:type="dxa"/>
            <w:gridSpan w:val="2"/>
            <w:vAlign w:val="center"/>
          </w:tcPr>
          <w:p w14:paraId="4E245307"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62921CE4"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1A6B3F81" w14:textId="77777777" w:rsidR="00F14EEE" w:rsidRPr="001233EA" w:rsidRDefault="00F14EEE" w:rsidP="009E6D73">
            <w:pPr>
              <w:spacing w:line="360" w:lineRule="auto"/>
              <w:jc w:val="center"/>
              <w:rPr>
                <w:rFonts w:eastAsia="仿宋_GB2312"/>
                <w:sz w:val="24"/>
              </w:rPr>
            </w:pPr>
          </w:p>
        </w:tc>
        <w:tc>
          <w:tcPr>
            <w:tcW w:w="1511" w:type="dxa"/>
            <w:vAlign w:val="center"/>
          </w:tcPr>
          <w:p w14:paraId="1F700830" w14:textId="77777777" w:rsidR="00F14EEE" w:rsidRPr="001233EA" w:rsidRDefault="00F14EEE" w:rsidP="009E6D73">
            <w:pPr>
              <w:spacing w:line="360" w:lineRule="auto"/>
              <w:jc w:val="center"/>
              <w:rPr>
                <w:rFonts w:eastAsia="仿宋_GB2312"/>
                <w:sz w:val="24"/>
              </w:rPr>
            </w:pPr>
          </w:p>
        </w:tc>
      </w:tr>
      <w:tr w:rsidR="00F14EEE" w:rsidRPr="001233EA" w14:paraId="5F5FAF35" w14:textId="77777777" w:rsidTr="00EE360B">
        <w:trPr>
          <w:trHeight w:hRule="exact" w:val="510"/>
          <w:jc w:val="center"/>
        </w:trPr>
        <w:tc>
          <w:tcPr>
            <w:tcW w:w="2981" w:type="dxa"/>
            <w:gridSpan w:val="2"/>
            <w:vAlign w:val="center"/>
          </w:tcPr>
          <w:p w14:paraId="4641CF16"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65B26A5D"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08A756CB" w14:textId="77777777" w:rsidR="00F14EEE" w:rsidRPr="001233EA" w:rsidRDefault="00F14EEE" w:rsidP="009E6D73">
            <w:pPr>
              <w:spacing w:line="360" w:lineRule="auto"/>
              <w:jc w:val="center"/>
              <w:rPr>
                <w:rFonts w:eastAsia="仿宋_GB2312"/>
                <w:sz w:val="24"/>
              </w:rPr>
            </w:pPr>
          </w:p>
        </w:tc>
        <w:tc>
          <w:tcPr>
            <w:tcW w:w="1511" w:type="dxa"/>
            <w:vAlign w:val="center"/>
          </w:tcPr>
          <w:p w14:paraId="16B95788" w14:textId="77777777" w:rsidR="00F14EEE" w:rsidRPr="001233EA" w:rsidRDefault="00F14EEE" w:rsidP="009E6D73">
            <w:pPr>
              <w:spacing w:line="360" w:lineRule="auto"/>
              <w:jc w:val="center"/>
              <w:rPr>
                <w:rFonts w:eastAsia="仿宋_GB2312"/>
                <w:sz w:val="24"/>
              </w:rPr>
            </w:pPr>
          </w:p>
        </w:tc>
      </w:tr>
      <w:tr w:rsidR="00F14EEE" w:rsidRPr="001233EA" w14:paraId="501F6713" w14:textId="77777777" w:rsidTr="00EE360B">
        <w:trPr>
          <w:trHeight w:hRule="exact" w:val="510"/>
          <w:jc w:val="center"/>
        </w:trPr>
        <w:tc>
          <w:tcPr>
            <w:tcW w:w="2981" w:type="dxa"/>
            <w:gridSpan w:val="2"/>
            <w:vAlign w:val="center"/>
          </w:tcPr>
          <w:p w14:paraId="74D163EF"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1FF3C64E"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660B6930" w14:textId="77777777" w:rsidR="00F14EEE" w:rsidRPr="001233EA" w:rsidRDefault="00F14EEE" w:rsidP="009E6D73">
            <w:pPr>
              <w:spacing w:line="360" w:lineRule="auto"/>
              <w:jc w:val="center"/>
              <w:rPr>
                <w:rFonts w:eastAsia="仿宋_GB2312"/>
                <w:sz w:val="24"/>
              </w:rPr>
            </w:pPr>
          </w:p>
        </w:tc>
        <w:tc>
          <w:tcPr>
            <w:tcW w:w="1511" w:type="dxa"/>
            <w:vAlign w:val="center"/>
          </w:tcPr>
          <w:p w14:paraId="5ECF41E2" w14:textId="77777777" w:rsidR="00F14EEE" w:rsidRPr="001233EA" w:rsidRDefault="00F14EEE" w:rsidP="009E6D73">
            <w:pPr>
              <w:spacing w:line="360" w:lineRule="auto"/>
              <w:jc w:val="center"/>
              <w:rPr>
                <w:rFonts w:eastAsia="仿宋_GB2312"/>
                <w:sz w:val="24"/>
              </w:rPr>
            </w:pPr>
          </w:p>
        </w:tc>
      </w:tr>
      <w:tr w:rsidR="00F14EEE" w:rsidRPr="001233EA" w14:paraId="6A37D379" w14:textId="77777777" w:rsidTr="00EE360B">
        <w:trPr>
          <w:trHeight w:hRule="exact" w:val="510"/>
          <w:jc w:val="center"/>
        </w:trPr>
        <w:tc>
          <w:tcPr>
            <w:tcW w:w="2981" w:type="dxa"/>
            <w:gridSpan w:val="2"/>
            <w:vAlign w:val="center"/>
          </w:tcPr>
          <w:p w14:paraId="5FC213ED" w14:textId="77777777" w:rsidR="00F14EEE" w:rsidRPr="001233EA" w:rsidRDefault="00F14EEE" w:rsidP="009E6D73">
            <w:pPr>
              <w:spacing w:line="360" w:lineRule="auto"/>
              <w:jc w:val="center"/>
              <w:rPr>
                <w:rFonts w:eastAsia="仿宋_GB2312"/>
                <w:sz w:val="24"/>
              </w:rPr>
            </w:pPr>
          </w:p>
        </w:tc>
        <w:tc>
          <w:tcPr>
            <w:tcW w:w="3040" w:type="dxa"/>
            <w:gridSpan w:val="5"/>
            <w:vAlign w:val="center"/>
          </w:tcPr>
          <w:p w14:paraId="338344A3" w14:textId="77777777" w:rsidR="00F14EEE" w:rsidRPr="001233EA" w:rsidRDefault="00F14EEE" w:rsidP="009E6D73">
            <w:pPr>
              <w:spacing w:line="360" w:lineRule="auto"/>
              <w:jc w:val="center"/>
              <w:rPr>
                <w:rFonts w:eastAsia="仿宋_GB2312"/>
                <w:sz w:val="24"/>
              </w:rPr>
            </w:pPr>
          </w:p>
        </w:tc>
        <w:tc>
          <w:tcPr>
            <w:tcW w:w="1843" w:type="dxa"/>
            <w:gridSpan w:val="3"/>
            <w:vAlign w:val="center"/>
          </w:tcPr>
          <w:p w14:paraId="4DECFD60" w14:textId="77777777" w:rsidR="00F14EEE" w:rsidRPr="001233EA" w:rsidRDefault="00F14EEE" w:rsidP="009E6D73">
            <w:pPr>
              <w:spacing w:line="360" w:lineRule="auto"/>
              <w:jc w:val="center"/>
              <w:rPr>
                <w:rFonts w:eastAsia="仿宋_GB2312"/>
                <w:sz w:val="24"/>
              </w:rPr>
            </w:pPr>
          </w:p>
        </w:tc>
        <w:tc>
          <w:tcPr>
            <w:tcW w:w="1511" w:type="dxa"/>
            <w:vAlign w:val="center"/>
          </w:tcPr>
          <w:p w14:paraId="17C135C0" w14:textId="77777777" w:rsidR="00F14EEE" w:rsidRPr="001233EA" w:rsidRDefault="00F14EEE" w:rsidP="009E6D73">
            <w:pPr>
              <w:spacing w:line="360" w:lineRule="auto"/>
              <w:jc w:val="center"/>
              <w:rPr>
                <w:rFonts w:eastAsia="仿宋_GB2312"/>
                <w:sz w:val="24"/>
              </w:rPr>
            </w:pPr>
          </w:p>
        </w:tc>
      </w:tr>
      <w:tr w:rsidR="00F14EEE" w:rsidRPr="001233EA" w14:paraId="1E09FB92" w14:textId="77777777" w:rsidTr="00E05E2D">
        <w:trPr>
          <w:cantSplit/>
          <w:trHeight w:val="227"/>
          <w:jc w:val="center"/>
        </w:trPr>
        <w:tc>
          <w:tcPr>
            <w:tcW w:w="9375" w:type="dxa"/>
            <w:gridSpan w:val="11"/>
          </w:tcPr>
          <w:p w14:paraId="5BCD3E10" w14:textId="77777777" w:rsidR="009E6D73" w:rsidRDefault="00F14EEE" w:rsidP="009E6D73">
            <w:pPr>
              <w:spacing w:line="360" w:lineRule="auto"/>
              <w:jc w:val="left"/>
              <w:rPr>
                <w:rFonts w:eastAsia="仿宋_GB2312"/>
                <w:sz w:val="24"/>
              </w:rPr>
            </w:pPr>
            <w:r w:rsidRPr="001233EA">
              <w:rPr>
                <w:rFonts w:eastAsia="仿宋_GB2312"/>
                <w:sz w:val="24"/>
              </w:rPr>
              <w:lastRenderedPageBreak/>
              <w:t>申请设站单位与高校已有的合作基础（分条目列出，限</w:t>
            </w:r>
            <w:r w:rsidRPr="001233EA">
              <w:rPr>
                <w:rFonts w:eastAsia="仿宋_GB2312"/>
                <w:sz w:val="24"/>
              </w:rPr>
              <w:t>1000</w:t>
            </w:r>
            <w:r w:rsidRPr="001233EA">
              <w:rPr>
                <w:rFonts w:eastAsia="仿宋_GB2312"/>
                <w:sz w:val="24"/>
              </w:rPr>
              <w:t>字以内。其中，联合承担的纵向和横向项目或合作成果</w:t>
            </w:r>
            <w:proofErr w:type="gramStart"/>
            <w:r w:rsidRPr="001233EA">
              <w:rPr>
                <w:rFonts w:eastAsia="仿宋_GB2312"/>
                <w:sz w:val="24"/>
              </w:rPr>
              <w:t>限填近</w:t>
            </w:r>
            <w:proofErr w:type="gramEnd"/>
            <w:r w:rsidRPr="001233EA">
              <w:rPr>
                <w:rFonts w:eastAsia="仿宋_GB2312"/>
                <w:sz w:val="24"/>
              </w:rPr>
              <w:t>三年具有代表性的</w:t>
            </w:r>
            <w:r w:rsidRPr="001233EA">
              <w:rPr>
                <w:rFonts w:eastAsia="仿宋_GB2312"/>
                <w:sz w:val="24"/>
              </w:rPr>
              <w:t>3</w:t>
            </w:r>
            <w:r w:rsidRPr="001233EA">
              <w:rPr>
                <w:rFonts w:eastAsia="仿宋_GB2312"/>
                <w:sz w:val="24"/>
              </w:rPr>
              <w:t>项，需填写项目名称、批准单位、获批时间、项目内容、取得的成果等内容，并提供</w:t>
            </w:r>
            <w:r w:rsidR="00955F0F">
              <w:rPr>
                <w:rFonts w:eastAsia="仿宋_GB2312" w:hint="eastAsia"/>
                <w:sz w:val="24"/>
              </w:rPr>
              <w:t>佐证</w:t>
            </w:r>
            <w:r w:rsidRPr="001233EA">
              <w:rPr>
                <w:rFonts w:eastAsia="仿宋_GB2312"/>
                <w:sz w:val="24"/>
              </w:rPr>
              <w:t>材料）</w:t>
            </w:r>
          </w:p>
          <w:p w14:paraId="6BD2D7A2" w14:textId="77777777" w:rsidR="009E6D73" w:rsidRPr="00B4795B" w:rsidRDefault="009E6D73" w:rsidP="009E6D73">
            <w:pPr>
              <w:spacing w:line="360" w:lineRule="auto"/>
              <w:jc w:val="left"/>
              <w:rPr>
                <w:rFonts w:eastAsia="仿宋_GB2312"/>
                <w:b/>
                <w:sz w:val="32"/>
              </w:rPr>
            </w:pPr>
            <w:r w:rsidRPr="00B4795B">
              <w:rPr>
                <w:rFonts w:eastAsia="仿宋_GB2312" w:hint="eastAsia"/>
                <w:b/>
                <w:sz w:val="32"/>
              </w:rPr>
              <w:t>横向项目：</w:t>
            </w:r>
          </w:p>
          <w:p w14:paraId="12A74A4E" w14:textId="77777777" w:rsidR="009E6D73" w:rsidRPr="00782E1A" w:rsidRDefault="009E6D73" w:rsidP="009E6D73">
            <w:pPr>
              <w:spacing w:line="360" w:lineRule="auto"/>
              <w:jc w:val="left"/>
              <w:rPr>
                <w:rFonts w:eastAsia="仿宋_GB2312"/>
                <w:b/>
                <w:sz w:val="24"/>
              </w:rPr>
            </w:pPr>
            <w:r w:rsidRPr="00782E1A">
              <w:rPr>
                <w:rFonts w:eastAsia="仿宋_GB2312" w:hint="eastAsia"/>
                <w:b/>
                <w:sz w:val="24"/>
              </w:rPr>
              <w:t>一、</w:t>
            </w:r>
            <w:proofErr w:type="gramStart"/>
            <w:r w:rsidRPr="00782E1A">
              <w:rPr>
                <w:rFonts w:eastAsia="仿宋_GB2312" w:hint="eastAsia"/>
                <w:b/>
                <w:sz w:val="24"/>
              </w:rPr>
              <w:t>钣</w:t>
            </w:r>
            <w:proofErr w:type="gramEnd"/>
            <w:r w:rsidRPr="00782E1A">
              <w:rPr>
                <w:rFonts w:eastAsia="仿宋_GB2312" w:hint="eastAsia"/>
                <w:b/>
                <w:sz w:val="24"/>
              </w:rPr>
              <w:t>金渐进成形项目（利物浦大学，东南大学）</w:t>
            </w:r>
          </w:p>
          <w:p w14:paraId="36DA4DE8" w14:textId="77777777" w:rsidR="009E6D73" w:rsidRDefault="009E6D73" w:rsidP="009E6D73">
            <w:pPr>
              <w:spacing w:line="360" w:lineRule="auto"/>
              <w:jc w:val="left"/>
              <w:rPr>
                <w:rFonts w:eastAsia="仿宋_GB2312"/>
                <w:sz w:val="24"/>
              </w:rPr>
            </w:pPr>
            <w:r w:rsidRPr="003C2AF8">
              <w:rPr>
                <w:rFonts w:eastAsia="仿宋_GB2312" w:hint="eastAsia"/>
                <w:sz w:val="24"/>
              </w:rPr>
              <w:t>2020</w:t>
            </w:r>
            <w:r w:rsidRPr="003C2AF8">
              <w:rPr>
                <w:rFonts w:eastAsia="仿宋_GB2312" w:hint="eastAsia"/>
                <w:sz w:val="24"/>
              </w:rPr>
              <w:t>年在智欧研究院杨海院长和</w:t>
            </w:r>
            <w:r w:rsidRPr="003C2AF8">
              <w:rPr>
                <w:rFonts w:eastAsia="仿宋_GB2312" w:hint="eastAsia"/>
                <w:sz w:val="24"/>
              </w:rPr>
              <w:t>MARIA LUZ</w:t>
            </w:r>
            <w:r w:rsidRPr="003C2AF8">
              <w:rPr>
                <w:rFonts w:eastAsia="仿宋_GB2312" w:hint="eastAsia"/>
                <w:sz w:val="24"/>
              </w:rPr>
              <w:t>博士的带领下，组建了一支由西班牙</w:t>
            </w:r>
            <w:r w:rsidRPr="003C2AF8">
              <w:rPr>
                <w:rFonts w:eastAsia="仿宋_GB2312" w:hint="eastAsia"/>
                <w:sz w:val="24"/>
              </w:rPr>
              <w:t xml:space="preserve"> </w:t>
            </w:r>
            <w:proofErr w:type="spellStart"/>
            <w:r w:rsidRPr="003C2AF8">
              <w:rPr>
                <w:rFonts w:eastAsia="仿宋_GB2312" w:hint="eastAsia"/>
                <w:sz w:val="24"/>
              </w:rPr>
              <w:t>Tecnalia</w:t>
            </w:r>
            <w:proofErr w:type="spellEnd"/>
            <w:r w:rsidRPr="003C2AF8">
              <w:rPr>
                <w:rFonts w:eastAsia="仿宋_GB2312" w:hint="eastAsia"/>
                <w:sz w:val="24"/>
              </w:rPr>
              <w:t xml:space="preserve"> </w:t>
            </w:r>
            <w:r w:rsidRPr="003C2AF8">
              <w:rPr>
                <w:rFonts w:eastAsia="仿宋_GB2312" w:hint="eastAsia"/>
                <w:sz w:val="24"/>
              </w:rPr>
              <w:t>研究院、英国利物浦大学、东南大学及智欧研发人员共同组成的研发团队。经过两年时间，团队通过定期远程交流的方式，克服了疫情带来的阻碍，成功完成既定目标，完成了多项国内首创技术。具体完成情况如下：</w:t>
            </w:r>
          </w:p>
          <w:p w14:paraId="6FEB8044" w14:textId="77777777" w:rsidR="009E6D73" w:rsidRPr="003C2AF8" w:rsidRDefault="009E6D73" w:rsidP="009E6D73">
            <w:pPr>
              <w:spacing w:line="360" w:lineRule="auto"/>
              <w:jc w:val="left"/>
              <w:rPr>
                <w:rFonts w:eastAsia="仿宋_GB2312"/>
                <w:sz w:val="24"/>
              </w:rPr>
            </w:pPr>
            <w:r w:rsidRPr="003C2AF8">
              <w:rPr>
                <w:rFonts w:eastAsia="仿宋_GB2312" w:hint="eastAsia"/>
                <w:sz w:val="24"/>
              </w:rPr>
              <w:t>（</w:t>
            </w:r>
            <w:r w:rsidRPr="003C2AF8">
              <w:rPr>
                <w:rFonts w:eastAsia="仿宋_GB2312" w:hint="eastAsia"/>
                <w:sz w:val="24"/>
              </w:rPr>
              <w:t>1</w:t>
            </w:r>
            <w:r w:rsidRPr="003C2AF8">
              <w:rPr>
                <w:rFonts w:eastAsia="仿宋_GB2312" w:hint="eastAsia"/>
                <w:sz w:val="24"/>
              </w:rPr>
              <w:t>）完成模型验证：目前数据采集与整理已经整理完成，神经网络也已经有了较好的预测结果。</w:t>
            </w:r>
            <w:r w:rsidRPr="003C2AF8">
              <w:rPr>
                <w:rFonts w:eastAsia="仿宋_GB2312" w:hint="eastAsia"/>
                <w:sz w:val="24"/>
              </w:rPr>
              <w:t xml:space="preserve"> </w:t>
            </w:r>
          </w:p>
          <w:p w14:paraId="38A49961" w14:textId="77777777" w:rsidR="009E6D73" w:rsidRPr="003C2AF8" w:rsidRDefault="009E6D73" w:rsidP="009E6D73">
            <w:pPr>
              <w:spacing w:line="360" w:lineRule="auto"/>
              <w:jc w:val="left"/>
              <w:rPr>
                <w:rFonts w:eastAsia="仿宋_GB2312"/>
                <w:sz w:val="24"/>
              </w:rPr>
            </w:pPr>
            <w:r w:rsidRPr="003C2AF8">
              <w:rPr>
                <w:rFonts w:eastAsia="仿宋_GB2312" w:hint="eastAsia"/>
                <w:sz w:val="24"/>
              </w:rPr>
              <w:t>（</w:t>
            </w:r>
            <w:r w:rsidRPr="003C2AF8">
              <w:rPr>
                <w:rFonts w:eastAsia="仿宋_GB2312" w:hint="eastAsia"/>
                <w:sz w:val="24"/>
              </w:rPr>
              <w:t>2</w:t>
            </w:r>
            <w:r w:rsidRPr="003C2AF8">
              <w:rPr>
                <w:rFonts w:eastAsia="仿宋_GB2312" w:hint="eastAsia"/>
                <w:sz w:val="24"/>
              </w:rPr>
              <w:t>）完成普适性验证：通过测量多块</w:t>
            </w:r>
            <w:proofErr w:type="gramStart"/>
            <w:r w:rsidRPr="003C2AF8">
              <w:rPr>
                <w:rFonts w:eastAsia="仿宋_GB2312" w:hint="eastAsia"/>
                <w:sz w:val="24"/>
              </w:rPr>
              <w:t>钣</w:t>
            </w:r>
            <w:proofErr w:type="gramEnd"/>
            <w:r w:rsidRPr="003C2AF8">
              <w:rPr>
                <w:rFonts w:eastAsia="仿宋_GB2312" w:hint="eastAsia"/>
                <w:sz w:val="24"/>
              </w:rPr>
              <w:t>金件数据，根据不同的输入数据，调整算法工具的输入规范，最大程度确保输入格式的兼容性。</w:t>
            </w:r>
            <w:r w:rsidRPr="003C2AF8">
              <w:rPr>
                <w:rFonts w:eastAsia="仿宋_GB2312" w:hint="eastAsia"/>
                <w:sz w:val="24"/>
              </w:rPr>
              <w:t xml:space="preserve"> </w:t>
            </w:r>
          </w:p>
          <w:p w14:paraId="1D9CEEA4" w14:textId="77777777" w:rsidR="009E6D73" w:rsidRPr="003C2AF8" w:rsidRDefault="009E6D73" w:rsidP="009E6D73">
            <w:pPr>
              <w:spacing w:line="360" w:lineRule="auto"/>
              <w:jc w:val="left"/>
              <w:rPr>
                <w:rFonts w:eastAsia="仿宋_GB2312"/>
                <w:sz w:val="24"/>
              </w:rPr>
            </w:pPr>
            <w:r w:rsidRPr="003C2AF8">
              <w:rPr>
                <w:rFonts w:eastAsia="仿宋_GB2312" w:hint="eastAsia"/>
                <w:sz w:val="24"/>
              </w:rPr>
              <w:t>（</w:t>
            </w:r>
            <w:r w:rsidRPr="003C2AF8">
              <w:rPr>
                <w:rFonts w:eastAsia="仿宋_GB2312" w:hint="eastAsia"/>
                <w:sz w:val="24"/>
              </w:rPr>
              <w:t>3</w:t>
            </w:r>
            <w:r w:rsidRPr="003C2AF8">
              <w:rPr>
                <w:rFonts w:eastAsia="仿宋_GB2312" w:hint="eastAsia"/>
                <w:sz w:val="24"/>
              </w:rPr>
              <w:t>）完成平台搭建：通过搭建由人工智能，机器视觉以及实时机器人</w:t>
            </w:r>
            <w:r w:rsidRPr="003C2AF8">
              <w:rPr>
                <w:rFonts w:eastAsia="仿宋_GB2312" w:hint="eastAsia"/>
                <w:sz w:val="24"/>
              </w:rPr>
              <w:t>/</w:t>
            </w:r>
            <w:r w:rsidRPr="003C2AF8">
              <w:rPr>
                <w:rFonts w:eastAsia="仿宋_GB2312" w:hint="eastAsia"/>
                <w:sz w:val="24"/>
              </w:rPr>
              <w:t>机床控制算法等核心系统组成的工艺闭环控制平台实现对工艺的建模，完成实时监控，数据采集，过程控制，设计优化等。形成了一套基于</w:t>
            </w:r>
            <w:r w:rsidRPr="003C2AF8">
              <w:rPr>
                <w:rFonts w:eastAsia="仿宋_GB2312" w:hint="eastAsia"/>
                <w:sz w:val="24"/>
              </w:rPr>
              <w:t xml:space="preserve"> KR500 </w:t>
            </w:r>
            <w:r w:rsidRPr="003C2AF8">
              <w:rPr>
                <w:rFonts w:eastAsia="仿宋_GB2312" w:hint="eastAsia"/>
                <w:sz w:val="24"/>
              </w:rPr>
              <w:t>机器人的单点成型装备，完成了</w:t>
            </w:r>
            <w:r w:rsidRPr="003C2AF8">
              <w:rPr>
                <w:rFonts w:eastAsia="仿宋_GB2312" w:hint="eastAsia"/>
                <w:sz w:val="24"/>
              </w:rPr>
              <w:t xml:space="preserve"> 750mm*750mm</w:t>
            </w:r>
            <w:r w:rsidRPr="003C2AF8">
              <w:rPr>
                <w:rFonts w:eastAsia="仿宋_GB2312" w:hint="eastAsia"/>
                <w:sz w:val="24"/>
              </w:rPr>
              <w:t>大型</w:t>
            </w:r>
            <w:proofErr w:type="gramStart"/>
            <w:r w:rsidRPr="003C2AF8">
              <w:rPr>
                <w:rFonts w:eastAsia="仿宋_GB2312" w:hint="eastAsia"/>
                <w:sz w:val="24"/>
              </w:rPr>
              <w:t>钣</w:t>
            </w:r>
            <w:proofErr w:type="gramEnd"/>
            <w:r w:rsidRPr="003C2AF8">
              <w:rPr>
                <w:rFonts w:eastAsia="仿宋_GB2312" w:hint="eastAsia"/>
                <w:sz w:val="24"/>
              </w:rPr>
              <w:t>金件成型实验平台的搭建</w:t>
            </w:r>
            <w:r w:rsidRPr="003C2AF8">
              <w:rPr>
                <w:rFonts w:eastAsia="仿宋_GB2312" w:hint="eastAsia"/>
                <w:sz w:val="24"/>
              </w:rPr>
              <w:t xml:space="preserve">. </w:t>
            </w:r>
          </w:p>
          <w:p w14:paraId="287BB93C" w14:textId="77777777" w:rsidR="009E6D73" w:rsidRDefault="009E6D73" w:rsidP="009E6D73">
            <w:pPr>
              <w:spacing w:line="360" w:lineRule="auto"/>
              <w:jc w:val="left"/>
              <w:rPr>
                <w:rFonts w:eastAsia="仿宋_GB2312"/>
                <w:sz w:val="24"/>
              </w:rPr>
            </w:pPr>
            <w:r w:rsidRPr="003C2AF8">
              <w:rPr>
                <w:rFonts w:eastAsia="仿宋_GB2312" w:hint="eastAsia"/>
                <w:sz w:val="24"/>
              </w:rPr>
              <w:t>（</w:t>
            </w:r>
            <w:r w:rsidRPr="003C2AF8">
              <w:rPr>
                <w:rFonts w:eastAsia="仿宋_GB2312" w:hint="eastAsia"/>
                <w:sz w:val="24"/>
              </w:rPr>
              <w:t>4</w:t>
            </w:r>
            <w:r w:rsidRPr="003C2AF8">
              <w:rPr>
                <w:rFonts w:eastAsia="仿宋_GB2312" w:hint="eastAsia"/>
                <w:sz w:val="24"/>
              </w:rPr>
              <w:t>）形成了平台化的工艺优化架构：由关键工艺出发，将工艺试验数据结构化，再通</w:t>
            </w:r>
            <w:proofErr w:type="gramStart"/>
            <w:r w:rsidRPr="003C2AF8">
              <w:rPr>
                <w:rFonts w:eastAsia="仿宋_GB2312" w:hint="eastAsia"/>
                <w:sz w:val="24"/>
              </w:rPr>
              <w:t>过结合</w:t>
            </w:r>
            <w:proofErr w:type="gramEnd"/>
            <w:r w:rsidRPr="003C2AF8">
              <w:rPr>
                <w:rFonts w:eastAsia="仿宋_GB2312" w:hint="eastAsia"/>
                <w:sz w:val="24"/>
              </w:rPr>
              <w:t>机器视觉，人工智能，大数据分析等先进智能算法，将常规机器人以及机床等执行装备智能化。</w:t>
            </w:r>
          </w:p>
          <w:p w14:paraId="2E38F4FB" w14:textId="77777777" w:rsidR="009E6D73" w:rsidRDefault="009E6D73" w:rsidP="009E6D73">
            <w:pPr>
              <w:spacing w:line="360" w:lineRule="auto"/>
              <w:jc w:val="left"/>
              <w:rPr>
                <w:rFonts w:eastAsia="仿宋_GB2312"/>
                <w:sz w:val="24"/>
              </w:rPr>
            </w:pPr>
            <w:r w:rsidRPr="003C2AF8">
              <w:rPr>
                <w:rFonts w:eastAsia="仿宋_GB2312" w:hint="eastAsia"/>
                <w:noProof/>
                <w:sz w:val="24"/>
              </w:rPr>
              <w:drawing>
                <wp:inline distT="0" distB="0" distL="0" distR="0" wp14:anchorId="5CBCB28A" wp14:editId="4E1A3844">
                  <wp:extent cx="5608320" cy="1958159"/>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503" cy="1975331"/>
                          </a:xfrm>
                          <a:prstGeom prst="rect">
                            <a:avLst/>
                          </a:prstGeom>
                          <a:noFill/>
                          <a:ln>
                            <a:noFill/>
                          </a:ln>
                        </pic:spPr>
                      </pic:pic>
                    </a:graphicData>
                  </a:graphic>
                </wp:inline>
              </w:drawing>
            </w:r>
          </w:p>
          <w:p w14:paraId="5A1B08AA" w14:textId="77777777" w:rsidR="009E6D73" w:rsidRDefault="009E6D73" w:rsidP="009E6D73">
            <w:pPr>
              <w:spacing w:line="360" w:lineRule="auto"/>
              <w:jc w:val="left"/>
              <w:rPr>
                <w:rFonts w:eastAsia="仿宋_GB2312"/>
                <w:sz w:val="24"/>
              </w:rPr>
            </w:pPr>
            <w:r>
              <w:rPr>
                <w:rFonts w:eastAsia="仿宋_GB2312" w:hint="eastAsia"/>
                <w:sz w:val="24"/>
              </w:rPr>
              <w:t>该项目获得</w:t>
            </w:r>
            <w:r>
              <w:rPr>
                <w:rFonts w:eastAsia="仿宋_GB2312" w:hint="eastAsia"/>
                <w:sz w:val="24"/>
              </w:rPr>
              <w:t>2</w:t>
            </w:r>
            <w:r>
              <w:rPr>
                <w:rFonts w:eastAsia="仿宋_GB2312" w:hint="eastAsia"/>
                <w:sz w:val="24"/>
              </w:rPr>
              <w:t>项发明专利，</w:t>
            </w:r>
            <w:r>
              <w:rPr>
                <w:rFonts w:eastAsia="仿宋_GB2312" w:hint="eastAsia"/>
                <w:sz w:val="24"/>
              </w:rPr>
              <w:t>6</w:t>
            </w:r>
            <w:r>
              <w:rPr>
                <w:rFonts w:eastAsia="仿宋_GB2312" w:hint="eastAsia"/>
                <w:sz w:val="24"/>
              </w:rPr>
              <w:t>个软著。</w:t>
            </w:r>
          </w:p>
          <w:p w14:paraId="7AB8C928" w14:textId="45000E7F" w:rsidR="009E6D73" w:rsidRPr="009E6D73" w:rsidRDefault="009E6D73" w:rsidP="009E6D73">
            <w:pPr>
              <w:spacing w:line="360" w:lineRule="auto"/>
              <w:jc w:val="left"/>
              <w:rPr>
                <w:rFonts w:eastAsia="仿宋_GB2312"/>
                <w:sz w:val="24"/>
              </w:rPr>
            </w:pPr>
          </w:p>
        </w:tc>
      </w:tr>
      <w:tr w:rsidR="00E05E2D" w:rsidRPr="001233EA" w14:paraId="3A7E2FDC" w14:textId="77777777" w:rsidTr="00E05E2D">
        <w:trPr>
          <w:cantSplit/>
          <w:trHeight w:val="227"/>
          <w:jc w:val="center"/>
        </w:trPr>
        <w:tc>
          <w:tcPr>
            <w:tcW w:w="9375" w:type="dxa"/>
            <w:gridSpan w:val="11"/>
          </w:tcPr>
          <w:p w14:paraId="45FC1279" w14:textId="77777777" w:rsidR="003C2AF8" w:rsidRDefault="003C2AF8" w:rsidP="009E6D73">
            <w:pPr>
              <w:spacing w:line="360" w:lineRule="auto"/>
              <w:jc w:val="left"/>
              <w:rPr>
                <w:rFonts w:eastAsia="仿宋_GB2312"/>
                <w:sz w:val="24"/>
              </w:rPr>
            </w:pPr>
          </w:p>
          <w:p w14:paraId="4183D936" w14:textId="3BDBA5DA" w:rsidR="00E05E2D" w:rsidRPr="00782E1A" w:rsidRDefault="003C2AF8" w:rsidP="009E6D73">
            <w:pPr>
              <w:spacing w:line="360" w:lineRule="auto"/>
              <w:jc w:val="left"/>
              <w:rPr>
                <w:rFonts w:eastAsia="仿宋_GB2312"/>
                <w:b/>
                <w:sz w:val="24"/>
              </w:rPr>
            </w:pPr>
            <w:r w:rsidRPr="00782E1A">
              <w:rPr>
                <w:rFonts w:eastAsia="仿宋_GB2312" w:hint="eastAsia"/>
                <w:b/>
                <w:sz w:val="24"/>
              </w:rPr>
              <w:t>二、线控机器人（东南大学）</w:t>
            </w:r>
          </w:p>
          <w:p w14:paraId="74766FE3" w14:textId="77FD2688" w:rsidR="003C2AF8" w:rsidRDefault="003C2AF8" w:rsidP="009E6D73">
            <w:pPr>
              <w:spacing w:line="360" w:lineRule="auto"/>
              <w:jc w:val="left"/>
              <w:rPr>
                <w:rFonts w:eastAsia="仿宋_GB2312"/>
                <w:sz w:val="24"/>
              </w:rPr>
            </w:pPr>
            <w:r w:rsidRPr="003C2AF8">
              <w:rPr>
                <w:rFonts w:eastAsia="仿宋_GB2312" w:hint="eastAsia"/>
                <w:sz w:val="24"/>
              </w:rPr>
              <w:t>智欧研究院创始人杨海博士</w:t>
            </w:r>
            <w:r w:rsidRPr="003C2AF8">
              <w:rPr>
                <w:rFonts w:eastAsia="仿宋_GB2312" w:hint="eastAsia"/>
                <w:sz w:val="24"/>
              </w:rPr>
              <w:t xml:space="preserve"> 2020 </w:t>
            </w:r>
            <w:r w:rsidRPr="003C2AF8">
              <w:rPr>
                <w:rFonts w:eastAsia="仿宋_GB2312" w:hint="eastAsia"/>
                <w:sz w:val="24"/>
              </w:rPr>
              <w:t>年被聘为东南大学机械学院博士生导师，并且在项目的研发合作上，东大与智欧相互提供实验场所，智欧作为东大研究生博士生实践基地，东大实验室同时也授权开放给智欧相关研发人员。在重点项目上东大与智欧也进行深度合作，尤其是线驱动控制机器人和单点成型项目，共同研发并且形成战略合作关系。</w:t>
            </w:r>
            <w:r>
              <w:rPr>
                <w:rFonts w:eastAsia="仿宋_GB2312" w:hint="eastAsia"/>
                <w:sz w:val="24"/>
              </w:rPr>
              <w:t>线控机器人为</w:t>
            </w:r>
            <w:r w:rsidRPr="003C2AF8">
              <w:rPr>
                <w:rFonts w:eastAsia="仿宋_GB2312" w:hint="eastAsia"/>
                <w:sz w:val="24"/>
              </w:rPr>
              <w:t>国内首创，面向高负载、大空间的工况，可实现</w:t>
            </w:r>
            <w:r w:rsidRPr="003C2AF8">
              <w:rPr>
                <w:rFonts w:eastAsia="仿宋_GB2312" w:hint="eastAsia"/>
                <w:sz w:val="24"/>
              </w:rPr>
              <w:t xml:space="preserve"> 8 </w:t>
            </w:r>
            <w:proofErr w:type="gramStart"/>
            <w:r w:rsidRPr="003C2AF8">
              <w:rPr>
                <w:rFonts w:eastAsia="仿宋_GB2312" w:hint="eastAsia"/>
                <w:sz w:val="24"/>
              </w:rPr>
              <w:t>个</w:t>
            </w:r>
            <w:proofErr w:type="gramEnd"/>
            <w:r w:rsidRPr="003C2AF8">
              <w:rPr>
                <w:rFonts w:eastAsia="仿宋_GB2312" w:hint="eastAsia"/>
                <w:sz w:val="24"/>
              </w:rPr>
              <w:t>自由度三维高速运动。机构简洁、能耗低、可达空间大等</w:t>
            </w:r>
          </w:p>
          <w:p w14:paraId="3E9E8CA1" w14:textId="4DBACE98" w:rsidR="00E05E2D" w:rsidRDefault="003C2AF8" w:rsidP="009E6D73">
            <w:pPr>
              <w:spacing w:line="360" w:lineRule="auto"/>
              <w:jc w:val="left"/>
              <w:rPr>
                <w:rFonts w:eastAsia="仿宋_GB2312"/>
                <w:sz w:val="24"/>
              </w:rPr>
            </w:pPr>
            <w:r w:rsidRPr="003C2AF8">
              <w:rPr>
                <w:rFonts w:eastAsia="仿宋_GB2312"/>
                <w:noProof/>
                <w:sz w:val="24"/>
              </w:rPr>
              <w:drawing>
                <wp:inline distT="0" distB="0" distL="0" distR="0" wp14:anchorId="40AA7E17" wp14:editId="6B65B42A">
                  <wp:extent cx="5722620" cy="30531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082" cy="3058224"/>
                          </a:xfrm>
                          <a:prstGeom prst="rect">
                            <a:avLst/>
                          </a:prstGeom>
                          <a:noFill/>
                          <a:ln>
                            <a:noFill/>
                          </a:ln>
                        </pic:spPr>
                      </pic:pic>
                    </a:graphicData>
                  </a:graphic>
                </wp:inline>
              </w:drawing>
            </w:r>
          </w:p>
          <w:p w14:paraId="211D1EF3" w14:textId="1859F762" w:rsidR="00E05E2D" w:rsidRDefault="003C2AF8" w:rsidP="009E6D73">
            <w:pPr>
              <w:spacing w:line="360" w:lineRule="auto"/>
              <w:jc w:val="left"/>
              <w:rPr>
                <w:rFonts w:eastAsia="仿宋_GB2312"/>
                <w:sz w:val="24"/>
              </w:rPr>
            </w:pPr>
            <w:r>
              <w:rPr>
                <w:rFonts w:eastAsia="仿宋_GB2312" w:hint="eastAsia"/>
                <w:sz w:val="24"/>
              </w:rPr>
              <w:t>本项目申请</w:t>
            </w:r>
            <w:r w:rsidR="00B4795B">
              <w:rPr>
                <w:rFonts w:eastAsia="仿宋_GB2312" w:hint="eastAsia"/>
                <w:sz w:val="24"/>
              </w:rPr>
              <w:t>5</w:t>
            </w:r>
            <w:r w:rsidR="00B4795B">
              <w:rPr>
                <w:rFonts w:eastAsia="仿宋_GB2312" w:hint="eastAsia"/>
                <w:sz w:val="24"/>
              </w:rPr>
              <w:t>个发明专利，目前</w:t>
            </w:r>
            <w:r>
              <w:rPr>
                <w:rFonts w:eastAsia="仿宋_GB2312" w:hint="eastAsia"/>
                <w:sz w:val="24"/>
              </w:rPr>
              <w:t>获得</w:t>
            </w:r>
            <w:r>
              <w:rPr>
                <w:rFonts w:eastAsia="仿宋_GB2312" w:hint="eastAsia"/>
                <w:sz w:val="24"/>
              </w:rPr>
              <w:t>1</w:t>
            </w:r>
            <w:r>
              <w:rPr>
                <w:rFonts w:eastAsia="仿宋_GB2312" w:hint="eastAsia"/>
                <w:sz w:val="24"/>
              </w:rPr>
              <w:t>个</w:t>
            </w:r>
            <w:r w:rsidR="00B4795B">
              <w:rPr>
                <w:rFonts w:eastAsia="仿宋_GB2312" w:hint="eastAsia"/>
                <w:sz w:val="24"/>
              </w:rPr>
              <w:t>授权</w:t>
            </w:r>
            <w:r>
              <w:rPr>
                <w:rFonts w:eastAsia="仿宋_GB2312" w:hint="eastAsia"/>
                <w:sz w:val="24"/>
              </w:rPr>
              <w:t>，</w:t>
            </w:r>
            <w:r>
              <w:rPr>
                <w:rFonts w:eastAsia="仿宋_GB2312" w:hint="eastAsia"/>
                <w:sz w:val="24"/>
              </w:rPr>
              <w:t>9</w:t>
            </w:r>
            <w:r>
              <w:rPr>
                <w:rFonts w:eastAsia="仿宋_GB2312" w:hint="eastAsia"/>
                <w:sz w:val="24"/>
              </w:rPr>
              <w:t>个软著</w:t>
            </w:r>
            <w:r w:rsidR="00B4795B">
              <w:rPr>
                <w:rFonts w:eastAsia="仿宋_GB2312" w:hint="eastAsia"/>
                <w:sz w:val="24"/>
              </w:rPr>
              <w:t>。</w:t>
            </w:r>
          </w:p>
          <w:p w14:paraId="27299699" w14:textId="77777777" w:rsidR="00E05E2D" w:rsidRDefault="00E05E2D" w:rsidP="009E6D73">
            <w:pPr>
              <w:spacing w:line="360" w:lineRule="auto"/>
              <w:jc w:val="left"/>
              <w:rPr>
                <w:rFonts w:eastAsia="仿宋_GB2312"/>
                <w:sz w:val="24"/>
              </w:rPr>
            </w:pPr>
          </w:p>
          <w:p w14:paraId="211FB388" w14:textId="14E3F74F" w:rsidR="00E05E2D" w:rsidRPr="00B4795B" w:rsidRDefault="00B4795B" w:rsidP="009E6D73">
            <w:pPr>
              <w:spacing w:line="360" w:lineRule="auto"/>
              <w:jc w:val="left"/>
              <w:rPr>
                <w:rFonts w:eastAsia="仿宋_GB2312"/>
                <w:b/>
                <w:sz w:val="32"/>
              </w:rPr>
            </w:pPr>
            <w:r w:rsidRPr="00B4795B">
              <w:rPr>
                <w:rFonts w:eastAsia="仿宋_GB2312" w:hint="eastAsia"/>
                <w:b/>
                <w:sz w:val="32"/>
              </w:rPr>
              <w:t>纵向合作项目：</w:t>
            </w:r>
          </w:p>
          <w:p w14:paraId="5A7C8D7E" w14:textId="118C5EB9" w:rsidR="00E05E2D" w:rsidRPr="00782E1A" w:rsidRDefault="00B4795B" w:rsidP="009E6D73">
            <w:pPr>
              <w:spacing w:line="360" w:lineRule="auto"/>
              <w:jc w:val="left"/>
              <w:rPr>
                <w:rFonts w:eastAsia="仿宋_GB2312"/>
                <w:b/>
                <w:sz w:val="24"/>
              </w:rPr>
            </w:pPr>
            <w:r w:rsidRPr="00782E1A">
              <w:rPr>
                <w:rFonts w:eastAsia="仿宋_GB2312" w:hint="eastAsia"/>
                <w:b/>
                <w:sz w:val="24"/>
              </w:rPr>
              <w:t>一、科技部中国和西班牙政府间合作项目（东南大学）</w:t>
            </w:r>
          </w:p>
          <w:p w14:paraId="5DA1A498" w14:textId="2599E0CD" w:rsidR="00E05E2D" w:rsidRDefault="00B4795B" w:rsidP="009E6D73">
            <w:pPr>
              <w:spacing w:line="360" w:lineRule="auto"/>
              <w:jc w:val="left"/>
              <w:rPr>
                <w:rFonts w:eastAsia="仿宋_GB2312"/>
                <w:sz w:val="24"/>
              </w:rPr>
            </w:pPr>
            <w:r>
              <w:rPr>
                <w:rFonts w:eastAsia="仿宋_GB2312" w:hint="eastAsia"/>
                <w:sz w:val="24"/>
              </w:rPr>
              <w:t>2</w:t>
            </w:r>
            <w:r>
              <w:rPr>
                <w:rFonts w:eastAsia="仿宋_GB2312"/>
                <w:sz w:val="24"/>
              </w:rPr>
              <w:t>023</w:t>
            </w:r>
            <w:r>
              <w:rPr>
                <w:rFonts w:eastAsia="仿宋_GB2312" w:hint="eastAsia"/>
                <w:sz w:val="24"/>
              </w:rPr>
              <w:t>年，杨海博士作为东南大学</w:t>
            </w:r>
            <w:r w:rsidR="00782E1A">
              <w:rPr>
                <w:rFonts w:eastAsia="仿宋_GB2312" w:hint="eastAsia"/>
                <w:sz w:val="24"/>
              </w:rPr>
              <w:t>校外</w:t>
            </w:r>
            <w:r>
              <w:rPr>
                <w:rFonts w:eastAsia="仿宋_GB2312" w:hint="eastAsia"/>
                <w:sz w:val="24"/>
              </w:rPr>
              <w:t>博士生导师，牵头政府间合作项目，联合智欧研究院，浦镇车辆厂，西班牙伊巴米亚机床公司共同申报政府间合作项目“</w:t>
            </w:r>
            <w:r w:rsidRPr="00B4795B">
              <w:rPr>
                <w:rFonts w:eastAsia="仿宋_GB2312" w:hint="eastAsia"/>
                <w:sz w:val="24"/>
              </w:rPr>
              <w:t>基于熔覆技术的轨道交通高价值零部件修复技术研究</w:t>
            </w:r>
            <w:r>
              <w:rPr>
                <w:rFonts w:eastAsia="仿宋_GB2312" w:hint="eastAsia"/>
                <w:sz w:val="24"/>
              </w:rPr>
              <w:t>”。目前已经通过答辩，政府间正在沟通</w:t>
            </w:r>
            <w:proofErr w:type="gramStart"/>
            <w:r>
              <w:rPr>
                <w:rFonts w:eastAsia="仿宋_GB2312" w:hint="eastAsia"/>
                <w:sz w:val="24"/>
              </w:rPr>
              <w:t>接洽此</w:t>
            </w:r>
            <w:proofErr w:type="gramEnd"/>
            <w:r>
              <w:rPr>
                <w:rFonts w:eastAsia="仿宋_GB2312" w:hint="eastAsia"/>
                <w:sz w:val="24"/>
              </w:rPr>
              <w:t>项目。此项目东南大学作为主办单位，其余单位为核心参与人员。</w:t>
            </w:r>
            <w:r w:rsidRPr="00B4795B">
              <w:rPr>
                <w:rFonts w:eastAsia="仿宋_GB2312" w:hint="eastAsia"/>
                <w:sz w:val="24"/>
              </w:rPr>
              <w:t>本项目拟通过政府间科技合作针对机车高价值零部件的状态识别、修复方案推荐、修复过程工艺监控展开研究。</w:t>
            </w:r>
            <w:proofErr w:type="gramStart"/>
            <w:r w:rsidRPr="00B4795B">
              <w:rPr>
                <w:rFonts w:eastAsia="仿宋_GB2312" w:hint="eastAsia"/>
                <w:sz w:val="24"/>
              </w:rPr>
              <w:t>结合机</w:t>
            </w:r>
            <w:proofErr w:type="gramEnd"/>
            <w:r w:rsidRPr="00B4795B">
              <w:rPr>
                <w:rFonts w:eastAsia="仿宋_GB2312" w:hint="eastAsia"/>
                <w:sz w:val="24"/>
              </w:rPr>
              <w:t>加工和机器视觉</w:t>
            </w:r>
            <w:r w:rsidRPr="00B4795B">
              <w:rPr>
                <w:rFonts w:eastAsia="仿宋_GB2312" w:hint="eastAsia"/>
                <w:sz w:val="24"/>
              </w:rPr>
              <w:t>(AV)</w:t>
            </w:r>
            <w:r w:rsidRPr="00B4795B">
              <w:rPr>
                <w:rFonts w:eastAsia="仿宋_GB2312" w:hint="eastAsia"/>
                <w:sz w:val="24"/>
              </w:rPr>
              <w:t>技术对零部件缺陷进行扫描建模、修复方案分析，基于</w:t>
            </w:r>
            <w:r w:rsidRPr="00B4795B">
              <w:rPr>
                <w:rFonts w:eastAsia="仿宋_GB2312" w:hint="eastAsia"/>
                <w:sz w:val="24"/>
              </w:rPr>
              <w:lastRenderedPageBreak/>
              <w:t>有限“再制造”技术中的激光金属沉积</w:t>
            </w:r>
            <w:r w:rsidRPr="00B4795B">
              <w:rPr>
                <w:rFonts w:eastAsia="仿宋_GB2312" w:hint="eastAsia"/>
                <w:sz w:val="24"/>
              </w:rPr>
              <w:t>(LMD</w:t>
            </w:r>
            <w:r w:rsidRPr="00B4795B">
              <w:rPr>
                <w:rFonts w:eastAsia="仿宋_GB2312" w:hint="eastAsia"/>
                <w:sz w:val="24"/>
              </w:rPr>
              <w:t>）工艺，匹配工艺参数与混合制造装备，并在修复过程中对工艺建立数据孪生模型、实施监控修复工艺并进行优化，最终在保证部件装用安全前提下，实现整车寿命管理的协调统一，降低修车成本。</w:t>
            </w:r>
          </w:p>
          <w:p w14:paraId="1B51CFEC" w14:textId="794160B3" w:rsidR="00F93F59" w:rsidRPr="00B4795B" w:rsidRDefault="00F93F59" w:rsidP="009E6D73">
            <w:pPr>
              <w:spacing w:line="360" w:lineRule="auto"/>
              <w:jc w:val="left"/>
              <w:rPr>
                <w:rFonts w:eastAsia="仿宋_GB2312"/>
                <w:sz w:val="24"/>
              </w:rPr>
            </w:pPr>
            <w:r>
              <w:rPr>
                <w:rFonts w:eastAsia="仿宋_GB2312" w:hint="eastAsia"/>
                <w:sz w:val="24"/>
              </w:rPr>
              <w:t>此项目目前已通过答辩，正在等待结果。</w:t>
            </w:r>
          </w:p>
          <w:p w14:paraId="7A036E2A" w14:textId="305AFC12" w:rsidR="00E05E2D" w:rsidRDefault="00B4795B" w:rsidP="009E6D73">
            <w:pPr>
              <w:spacing w:line="360" w:lineRule="auto"/>
              <w:jc w:val="left"/>
              <w:rPr>
                <w:rFonts w:eastAsia="仿宋_GB2312"/>
                <w:sz w:val="24"/>
              </w:rPr>
            </w:pPr>
            <w:r w:rsidRPr="00B4795B">
              <w:rPr>
                <w:rFonts w:eastAsia="仿宋_GB2312"/>
                <w:noProof/>
                <w:sz w:val="24"/>
              </w:rPr>
              <w:drawing>
                <wp:anchor distT="0" distB="0" distL="114300" distR="114300" simplePos="0" relativeHeight="251659264" behindDoc="0" locked="0" layoutInCell="1" allowOverlap="1" wp14:anchorId="0C851E48" wp14:editId="10083DE7">
                  <wp:simplePos x="0" y="0"/>
                  <wp:positionH relativeFrom="column">
                    <wp:posOffset>2907030</wp:posOffset>
                  </wp:positionH>
                  <wp:positionV relativeFrom="paragraph">
                    <wp:posOffset>142240</wp:posOffset>
                  </wp:positionV>
                  <wp:extent cx="2927565" cy="1651635"/>
                  <wp:effectExtent l="0" t="0" r="6350" b="5715"/>
                  <wp:wrapNone/>
                  <wp:docPr id="1026" name="Picture 2" descr="齿轮内圈维修,齿轮内圈超差修复,齿轮内圈修补">
                    <a:extLst xmlns:a="http://schemas.openxmlformats.org/drawingml/2006/main">
                      <a:ext uri="{FF2B5EF4-FFF2-40B4-BE49-F238E27FC236}">
                        <a16:creationId xmlns:a16="http://schemas.microsoft.com/office/drawing/2014/main" id="{83580D8E-1F60-46B4-81D6-94DF96F6A5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齿轮内圈维修,齿轮内圈超差修复,齿轮内圈修补">
                            <a:extLst>
                              <a:ext uri="{FF2B5EF4-FFF2-40B4-BE49-F238E27FC236}">
                                <a16:creationId xmlns:a16="http://schemas.microsoft.com/office/drawing/2014/main" id="{83580D8E-1F60-46B4-81D6-94DF96F6A5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7565" cy="1651635"/>
                          </a:xfrm>
                          <a:prstGeom prst="rect">
                            <a:avLst/>
                          </a:prstGeom>
                          <a:noFill/>
                          <a:extLst/>
                        </pic:spPr>
                      </pic:pic>
                    </a:graphicData>
                  </a:graphic>
                  <wp14:sizeRelH relativeFrom="margin">
                    <wp14:pctWidth>0</wp14:pctWidth>
                  </wp14:sizeRelH>
                  <wp14:sizeRelV relativeFrom="margin">
                    <wp14:pctHeight>0</wp14:pctHeight>
                  </wp14:sizeRelV>
                </wp:anchor>
              </w:drawing>
            </w:r>
            <w:r w:rsidRPr="00B4795B">
              <w:rPr>
                <w:rFonts w:eastAsia="仿宋_GB2312"/>
                <w:noProof/>
                <w:sz w:val="24"/>
              </w:rPr>
              <w:drawing>
                <wp:anchor distT="0" distB="0" distL="114300" distR="114300" simplePos="0" relativeHeight="251660288" behindDoc="0" locked="0" layoutInCell="1" allowOverlap="1" wp14:anchorId="6EEB783E" wp14:editId="33F53125">
                  <wp:simplePos x="0" y="0"/>
                  <wp:positionH relativeFrom="column">
                    <wp:posOffset>-3810</wp:posOffset>
                  </wp:positionH>
                  <wp:positionV relativeFrom="paragraph">
                    <wp:posOffset>157480</wp:posOffset>
                  </wp:positionV>
                  <wp:extent cx="2927565" cy="1651635"/>
                  <wp:effectExtent l="0" t="0" r="6350" b="5715"/>
                  <wp:wrapNone/>
                  <wp:docPr id="1028" name="Picture 4" descr="铁路装备神维分公司肃宁段开展四季度设备专项检修">
                    <a:extLst xmlns:a="http://schemas.openxmlformats.org/drawingml/2006/main">
                      <a:ext uri="{FF2B5EF4-FFF2-40B4-BE49-F238E27FC236}">
                        <a16:creationId xmlns:a16="http://schemas.microsoft.com/office/drawing/2014/main" id="{8DA389D2-AE79-468E-AF3C-588E91F536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铁路装备神维分公司肃宁段开展四季度设备专项检修">
                            <a:extLst>
                              <a:ext uri="{FF2B5EF4-FFF2-40B4-BE49-F238E27FC236}">
                                <a16:creationId xmlns:a16="http://schemas.microsoft.com/office/drawing/2014/main" id="{8DA389D2-AE79-468E-AF3C-588E91F5360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7565" cy="1651635"/>
                          </a:xfrm>
                          <a:prstGeom prst="rect">
                            <a:avLst/>
                          </a:prstGeom>
                          <a:noFill/>
                          <a:extLst/>
                        </pic:spPr>
                      </pic:pic>
                    </a:graphicData>
                  </a:graphic>
                  <wp14:sizeRelH relativeFrom="margin">
                    <wp14:pctWidth>0</wp14:pctWidth>
                  </wp14:sizeRelH>
                  <wp14:sizeRelV relativeFrom="margin">
                    <wp14:pctHeight>0</wp14:pctHeight>
                  </wp14:sizeRelV>
                </wp:anchor>
              </w:drawing>
            </w:r>
          </w:p>
          <w:p w14:paraId="35E21557" w14:textId="5E2E46B2" w:rsidR="00E05E2D" w:rsidRDefault="00E05E2D" w:rsidP="009E6D73">
            <w:pPr>
              <w:spacing w:line="360" w:lineRule="auto"/>
              <w:jc w:val="left"/>
              <w:rPr>
                <w:rFonts w:eastAsia="仿宋_GB2312"/>
                <w:sz w:val="24"/>
              </w:rPr>
            </w:pPr>
          </w:p>
          <w:p w14:paraId="2A3009A5" w14:textId="0824AD26" w:rsidR="00E05E2D" w:rsidRDefault="00E05E2D" w:rsidP="009E6D73">
            <w:pPr>
              <w:spacing w:line="360" w:lineRule="auto"/>
              <w:jc w:val="left"/>
              <w:rPr>
                <w:rFonts w:eastAsia="仿宋_GB2312"/>
                <w:sz w:val="24"/>
              </w:rPr>
            </w:pPr>
          </w:p>
          <w:p w14:paraId="570B18D4" w14:textId="1443D729" w:rsidR="00E05E2D" w:rsidRDefault="00E05E2D" w:rsidP="009E6D73">
            <w:pPr>
              <w:spacing w:line="360" w:lineRule="auto"/>
              <w:jc w:val="left"/>
              <w:rPr>
                <w:rFonts w:eastAsia="仿宋_GB2312"/>
                <w:sz w:val="24"/>
              </w:rPr>
            </w:pPr>
          </w:p>
          <w:p w14:paraId="0E2D343A" w14:textId="0E05EB8B" w:rsidR="00E05E2D" w:rsidRDefault="00E05E2D" w:rsidP="009E6D73">
            <w:pPr>
              <w:spacing w:line="360" w:lineRule="auto"/>
              <w:jc w:val="left"/>
              <w:rPr>
                <w:rFonts w:eastAsia="仿宋_GB2312"/>
                <w:sz w:val="24"/>
              </w:rPr>
            </w:pPr>
          </w:p>
          <w:p w14:paraId="6F1C0C70" w14:textId="30D38373" w:rsidR="00E05E2D" w:rsidRDefault="00E05E2D" w:rsidP="009E6D73">
            <w:pPr>
              <w:spacing w:line="360" w:lineRule="auto"/>
              <w:jc w:val="left"/>
              <w:rPr>
                <w:rFonts w:eastAsia="仿宋_GB2312"/>
                <w:sz w:val="24"/>
              </w:rPr>
            </w:pPr>
          </w:p>
          <w:p w14:paraId="44C62544" w14:textId="3E36DFCA" w:rsidR="00E05E2D" w:rsidRDefault="00E05E2D" w:rsidP="009E6D73">
            <w:pPr>
              <w:spacing w:line="360" w:lineRule="auto"/>
              <w:jc w:val="left"/>
              <w:rPr>
                <w:rFonts w:eastAsia="仿宋_GB2312"/>
                <w:sz w:val="24"/>
              </w:rPr>
            </w:pPr>
          </w:p>
          <w:p w14:paraId="43EE5D80" w14:textId="2CA328CE" w:rsidR="00E05E2D" w:rsidRDefault="00E05E2D" w:rsidP="009E6D73">
            <w:pPr>
              <w:spacing w:line="360" w:lineRule="auto"/>
              <w:jc w:val="left"/>
              <w:rPr>
                <w:rFonts w:eastAsia="仿宋_GB2312"/>
                <w:sz w:val="24"/>
              </w:rPr>
            </w:pPr>
          </w:p>
          <w:p w14:paraId="6CA29DE2" w14:textId="51320EF2" w:rsidR="00E05E2D" w:rsidRDefault="00E05E2D" w:rsidP="009E6D73">
            <w:pPr>
              <w:spacing w:line="360" w:lineRule="auto"/>
              <w:jc w:val="left"/>
              <w:rPr>
                <w:rFonts w:eastAsia="仿宋_GB2312"/>
                <w:sz w:val="24"/>
              </w:rPr>
            </w:pPr>
          </w:p>
          <w:p w14:paraId="6A8185E9" w14:textId="1C2821A2" w:rsidR="00E05E2D" w:rsidRDefault="00E05E2D" w:rsidP="009E6D73">
            <w:pPr>
              <w:spacing w:line="360" w:lineRule="auto"/>
              <w:jc w:val="left"/>
              <w:rPr>
                <w:rFonts w:eastAsia="仿宋_GB2312"/>
                <w:sz w:val="24"/>
              </w:rPr>
            </w:pPr>
          </w:p>
          <w:p w14:paraId="1105F316" w14:textId="77777777" w:rsidR="00E05E2D" w:rsidRDefault="00E05E2D" w:rsidP="009E6D73">
            <w:pPr>
              <w:spacing w:line="360" w:lineRule="auto"/>
              <w:jc w:val="left"/>
              <w:rPr>
                <w:rFonts w:eastAsia="仿宋_GB2312"/>
                <w:sz w:val="24"/>
              </w:rPr>
            </w:pPr>
          </w:p>
          <w:p w14:paraId="6065098C" w14:textId="249538E0" w:rsidR="00E05E2D" w:rsidRDefault="00E05E2D" w:rsidP="009E6D73">
            <w:pPr>
              <w:spacing w:line="360" w:lineRule="auto"/>
              <w:jc w:val="left"/>
              <w:rPr>
                <w:rFonts w:eastAsia="仿宋_GB2312"/>
                <w:sz w:val="24"/>
              </w:rPr>
            </w:pPr>
          </w:p>
          <w:p w14:paraId="7B7247B8" w14:textId="7AF2CC85" w:rsidR="00E05E2D" w:rsidRDefault="00E05E2D" w:rsidP="009E6D73">
            <w:pPr>
              <w:spacing w:line="360" w:lineRule="auto"/>
              <w:jc w:val="left"/>
              <w:rPr>
                <w:rFonts w:eastAsia="仿宋_GB2312"/>
                <w:sz w:val="24"/>
              </w:rPr>
            </w:pPr>
          </w:p>
          <w:p w14:paraId="563F87B7" w14:textId="77777777" w:rsidR="00E05E2D" w:rsidRDefault="00E05E2D" w:rsidP="009E6D73">
            <w:pPr>
              <w:spacing w:line="360" w:lineRule="auto"/>
              <w:jc w:val="left"/>
              <w:rPr>
                <w:rFonts w:eastAsia="仿宋_GB2312"/>
                <w:sz w:val="24"/>
              </w:rPr>
            </w:pPr>
          </w:p>
          <w:p w14:paraId="4A7F6A67" w14:textId="77777777" w:rsidR="00E05E2D" w:rsidRDefault="00E05E2D" w:rsidP="009E6D73">
            <w:pPr>
              <w:spacing w:line="360" w:lineRule="auto"/>
              <w:jc w:val="left"/>
              <w:rPr>
                <w:rFonts w:eastAsia="仿宋_GB2312"/>
                <w:sz w:val="24"/>
              </w:rPr>
            </w:pPr>
          </w:p>
          <w:p w14:paraId="5626DB5F" w14:textId="77777777" w:rsidR="00E05E2D" w:rsidRDefault="00E05E2D" w:rsidP="009E6D73">
            <w:pPr>
              <w:spacing w:line="360" w:lineRule="auto"/>
              <w:jc w:val="left"/>
              <w:rPr>
                <w:rFonts w:eastAsia="仿宋_GB2312"/>
                <w:sz w:val="24"/>
              </w:rPr>
            </w:pPr>
          </w:p>
          <w:p w14:paraId="3426AB32" w14:textId="77777777" w:rsidR="009E6D73" w:rsidRDefault="009E6D73" w:rsidP="009E6D73">
            <w:pPr>
              <w:spacing w:line="360" w:lineRule="auto"/>
              <w:jc w:val="left"/>
              <w:rPr>
                <w:rFonts w:eastAsia="仿宋_GB2312"/>
                <w:sz w:val="24"/>
              </w:rPr>
            </w:pPr>
          </w:p>
          <w:p w14:paraId="05AFA5FE" w14:textId="77777777" w:rsidR="009E6D73" w:rsidRDefault="009E6D73" w:rsidP="009E6D73">
            <w:pPr>
              <w:spacing w:line="360" w:lineRule="auto"/>
              <w:jc w:val="left"/>
              <w:rPr>
                <w:rFonts w:eastAsia="仿宋_GB2312"/>
                <w:sz w:val="24"/>
              </w:rPr>
            </w:pPr>
          </w:p>
          <w:p w14:paraId="4611E6BB" w14:textId="77777777" w:rsidR="009E6D73" w:rsidRDefault="009E6D73" w:rsidP="009E6D73">
            <w:pPr>
              <w:spacing w:line="360" w:lineRule="auto"/>
              <w:jc w:val="left"/>
              <w:rPr>
                <w:rFonts w:eastAsia="仿宋_GB2312"/>
                <w:sz w:val="24"/>
              </w:rPr>
            </w:pPr>
          </w:p>
          <w:p w14:paraId="5DD3E3CB" w14:textId="77777777" w:rsidR="009E6D73" w:rsidRDefault="009E6D73" w:rsidP="009E6D73">
            <w:pPr>
              <w:spacing w:line="360" w:lineRule="auto"/>
              <w:jc w:val="left"/>
              <w:rPr>
                <w:rFonts w:eastAsia="仿宋_GB2312"/>
                <w:sz w:val="24"/>
              </w:rPr>
            </w:pPr>
          </w:p>
          <w:p w14:paraId="5CBD1BC9" w14:textId="77777777" w:rsidR="009E6D73" w:rsidRDefault="009E6D73" w:rsidP="009E6D73">
            <w:pPr>
              <w:spacing w:line="360" w:lineRule="auto"/>
              <w:jc w:val="left"/>
              <w:rPr>
                <w:rFonts w:eastAsia="仿宋_GB2312"/>
                <w:sz w:val="24"/>
              </w:rPr>
            </w:pPr>
          </w:p>
          <w:p w14:paraId="6CFD54DA" w14:textId="77777777" w:rsidR="009E6D73" w:rsidRDefault="009E6D73" w:rsidP="009E6D73">
            <w:pPr>
              <w:spacing w:line="360" w:lineRule="auto"/>
              <w:jc w:val="left"/>
              <w:rPr>
                <w:rFonts w:eastAsia="仿宋_GB2312"/>
                <w:sz w:val="24"/>
              </w:rPr>
            </w:pPr>
          </w:p>
          <w:p w14:paraId="036B6292" w14:textId="77777777" w:rsidR="009E6D73" w:rsidRDefault="009E6D73" w:rsidP="009E6D73">
            <w:pPr>
              <w:spacing w:line="360" w:lineRule="auto"/>
              <w:jc w:val="left"/>
              <w:rPr>
                <w:rFonts w:eastAsia="仿宋_GB2312"/>
                <w:sz w:val="24"/>
              </w:rPr>
            </w:pPr>
          </w:p>
          <w:p w14:paraId="2D4F6FC1" w14:textId="77777777" w:rsidR="009E6D73" w:rsidRDefault="009E6D73" w:rsidP="009E6D73">
            <w:pPr>
              <w:spacing w:line="360" w:lineRule="auto"/>
              <w:jc w:val="left"/>
              <w:rPr>
                <w:rFonts w:eastAsia="仿宋_GB2312"/>
                <w:sz w:val="24"/>
              </w:rPr>
            </w:pPr>
          </w:p>
          <w:p w14:paraId="4567CF08" w14:textId="49B12E71" w:rsidR="009E6D73" w:rsidRPr="001233EA" w:rsidRDefault="009E6D73" w:rsidP="009E6D73">
            <w:pPr>
              <w:spacing w:line="360" w:lineRule="auto"/>
              <w:jc w:val="left"/>
              <w:rPr>
                <w:rFonts w:eastAsia="仿宋_GB2312"/>
                <w:sz w:val="24"/>
              </w:rPr>
            </w:pPr>
          </w:p>
        </w:tc>
      </w:tr>
      <w:tr w:rsidR="00F14EEE" w:rsidRPr="001233EA" w14:paraId="76A98BB2" w14:textId="77777777" w:rsidTr="00EE360B">
        <w:trPr>
          <w:trHeight w:val="566"/>
          <w:jc w:val="center"/>
        </w:trPr>
        <w:tc>
          <w:tcPr>
            <w:tcW w:w="9375" w:type="dxa"/>
            <w:gridSpan w:val="11"/>
            <w:vAlign w:val="center"/>
          </w:tcPr>
          <w:p w14:paraId="6D79D9E8" w14:textId="77777777" w:rsidR="00F14EEE" w:rsidRPr="001233EA" w:rsidRDefault="00F14EEE" w:rsidP="009E6D73">
            <w:pPr>
              <w:spacing w:line="360" w:lineRule="auto"/>
              <w:jc w:val="center"/>
              <w:rPr>
                <w:szCs w:val="21"/>
              </w:rPr>
            </w:pPr>
            <w:r w:rsidRPr="001233EA">
              <w:rPr>
                <w:rFonts w:eastAsia="仿宋_GB2312"/>
                <w:sz w:val="24"/>
              </w:rPr>
              <w:lastRenderedPageBreak/>
              <w:t>工作站条件保障情况</w:t>
            </w:r>
          </w:p>
        </w:tc>
      </w:tr>
      <w:tr w:rsidR="00F14EEE" w:rsidRPr="001233EA" w14:paraId="3F2850DE" w14:textId="77777777" w:rsidTr="00EE360B">
        <w:trPr>
          <w:trHeight w:val="6921"/>
          <w:jc w:val="center"/>
        </w:trPr>
        <w:tc>
          <w:tcPr>
            <w:tcW w:w="9375" w:type="dxa"/>
            <w:gridSpan w:val="11"/>
          </w:tcPr>
          <w:p w14:paraId="61611397" w14:textId="77777777" w:rsidR="00F14EEE" w:rsidRPr="001233EA" w:rsidRDefault="00F14EEE" w:rsidP="009E6D73">
            <w:pPr>
              <w:spacing w:line="360" w:lineRule="auto"/>
              <w:rPr>
                <w:rFonts w:eastAsia="仿宋_GB2312"/>
                <w:sz w:val="24"/>
              </w:rPr>
            </w:pPr>
            <w:r w:rsidRPr="001233EA">
              <w:rPr>
                <w:rFonts w:eastAsia="仿宋_GB2312"/>
                <w:sz w:val="24"/>
              </w:rPr>
              <w:t>1.</w:t>
            </w:r>
            <w:r w:rsidRPr="001233EA">
              <w:rPr>
                <w:rFonts w:eastAsia="仿宋_GB2312"/>
                <w:sz w:val="24"/>
              </w:rPr>
              <w:t>人员保障条件（包括能指导研究生科研创新实践的专业技术或管理专家等情况）</w:t>
            </w:r>
          </w:p>
          <w:p w14:paraId="64395F4B" w14:textId="77777777" w:rsidR="00F14EEE" w:rsidRPr="001233EA" w:rsidRDefault="00F14EEE" w:rsidP="009E6D73">
            <w:pPr>
              <w:spacing w:line="360" w:lineRule="auto"/>
              <w:rPr>
                <w:rFonts w:eastAsia="仿宋_GB2312"/>
                <w:sz w:val="24"/>
              </w:rPr>
            </w:pPr>
          </w:p>
          <w:p w14:paraId="27041C28" w14:textId="603EEE8C" w:rsidR="00F14EEE" w:rsidRPr="001233EA" w:rsidRDefault="00B4795B" w:rsidP="009E6D73">
            <w:pPr>
              <w:spacing w:line="360" w:lineRule="auto"/>
              <w:rPr>
                <w:rFonts w:eastAsia="仿宋_GB2312"/>
                <w:sz w:val="24"/>
              </w:rPr>
            </w:pPr>
            <w:r>
              <w:rPr>
                <w:noProof/>
              </w:rPr>
              <w:drawing>
                <wp:inline distT="0" distB="0" distL="0" distR="0" wp14:anchorId="6943CF76" wp14:editId="0A332C32">
                  <wp:extent cx="5815965" cy="3493135"/>
                  <wp:effectExtent l="19050" t="19050" r="13335"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5965" cy="3493135"/>
                          </a:xfrm>
                          <a:prstGeom prst="rect">
                            <a:avLst/>
                          </a:prstGeom>
                          <a:ln w="12700">
                            <a:solidFill>
                              <a:schemeClr val="tx1"/>
                            </a:solidFill>
                          </a:ln>
                        </pic:spPr>
                      </pic:pic>
                    </a:graphicData>
                  </a:graphic>
                </wp:inline>
              </w:drawing>
            </w:r>
          </w:p>
          <w:p w14:paraId="63B903EB" w14:textId="77777777" w:rsidR="00F14EEE" w:rsidRPr="001233EA" w:rsidRDefault="00F14EEE" w:rsidP="009E6D73">
            <w:pPr>
              <w:spacing w:line="360" w:lineRule="auto"/>
              <w:rPr>
                <w:rFonts w:eastAsia="仿宋_GB2312"/>
                <w:sz w:val="24"/>
              </w:rPr>
            </w:pPr>
          </w:p>
          <w:p w14:paraId="4BD842F6" w14:textId="77777777" w:rsidR="00F14EEE" w:rsidRPr="001233EA" w:rsidRDefault="00F14EEE" w:rsidP="009E6D73">
            <w:pPr>
              <w:spacing w:line="360" w:lineRule="auto"/>
              <w:rPr>
                <w:rFonts w:eastAsia="仿宋_GB2312"/>
                <w:sz w:val="24"/>
              </w:rPr>
            </w:pPr>
            <w:r w:rsidRPr="001233EA">
              <w:rPr>
                <w:rFonts w:eastAsia="仿宋_GB2312"/>
                <w:sz w:val="24"/>
              </w:rPr>
              <w:t>2.</w:t>
            </w:r>
            <w:r w:rsidRPr="001233EA">
              <w:rPr>
                <w:rFonts w:eastAsia="仿宋_GB2312"/>
                <w:sz w:val="24"/>
              </w:rPr>
              <w:t>工作保障条件（如科研设施、实践场地等情况）</w:t>
            </w:r>
          </w:p>
          <w:p w14:paraId="4EB7A83D" w14:textId="77777777" w:rsidR="00F14EEE" w:rsidRPr="001233EA" w:rsidRDefault="00F14EEE" w:rsidP="009E6D73">
            <w:pPr>
              <w:spacing w:line="360" w:lineRule="auto"/>
              <w:rPr>
                <w:rFonts w:eastAsia="仿宋_GB2312"/>
                <w:sz w:val="24"/>
              </w:rPr>
            </w:pPr>
          </w:p>
          <w:p w14:paraId="76BE0D0A" w14:textId="5C6B4781" w:rsidR="00F14EEE" w:rsidRPr="002274F0" w:rsidRDefault="002274F0" w:rsidP="009E6D73">
            <w:pPr>
              <w:autoSpaceDE w:val="0"/>
              <w:autoSpaceDN w:val="0"/>
              <w:adjustRightInd w:val="0"/>
              <w:spacing w:line="360" w:lineRule="auto"/>
              <w:jc w:val="left"/>
              <w:rPr>
                <w:rFonts w:ascii="宋体" w:hAnsiTheme="minorHAnsi" w:cs="宋体"/>
                <w:kern w:val="0"/>
                <w:sz w:val="24"/>
              </w:rPr>
            </w:pPr>
            <w:r>
              <w:rPr>
                <w:rFonts w:ascii="宋体" w:hAnsiTheme="minorHAnsi" w:cs="宋体" w:hint="eastAsia"/>
                <w:kern w:val="0"/>
                <w:sz w:val="24"/>
              </w:rPr>
              <w:t>研究院拥有</w:t>
            </w:r>
            <w:r>
              <w:rPr>
                <w:rFonts w:ascii="宋体" w:hAnsiTheme="minorHAnsi" w:cs="宋体"/>
                <w:kern w:val="0"/>
                <w:sz w:val="24"/>
              </w:rPr>
              <w:t xml:space="preserve"> 1800 </w:t>
            </w:r>
            <w:r>
              <w:rPr>
                <w:rFonts w:ascii="宋体" w:hAnsiTheme="minorHAnsi" w:cs="宋体" w:hint="eastAsia"/>
                <w:kern w:val="0"/>
                <w:sz w:val="24"/>
              </w:rPr>
              <w:t>平方米固定办公及研发场所，与西班牙研究院共同建造了全球首个镜像实验室，实验室配备世界一流水平的实验仪器和设备</w:t>
            </w:r>
            <w:r>
              <w:rPr>
                <w:rFonts w:ascii="宋体" w:hAnsiTheme="minorHAnsi" w:cs="宋体"/>
                <w:kern w:val="0"/>
                <w:sz w:val="24"/>
              </w:rPr>
              <w:t xml:space="preserve">35 </w:t>
            </w:r>
            <w:r>
              <w:rPr>
                <w:rFonts w:ascii="宋体" w:hAnsiTheme="minorHAnsi" w:cs="宋体" w:hint="eastAsia"/>
                <w:kern w:val="0"/>
                <w:sz w:val="24"/>
              </w:rPr>
              <w:t>台套，自主研发软件及高端软件</w:t>
            </w:r>
            <w:r>
              <w:rPr>
                <w:rFonts w:ascii="宋体" w:hAnsiTheme="minorHAnsi" w:cs="宋体"/>
                <w:kern w:val="0"/>
                <w:sz w:val="24"/>
              </w:rPr>
              <w:t xml:space="preserve">25 </w:t>
            </w:r>
            <w:r>
              <w:rPr>
                <w:rFonts w:ascii="宋体" w:hAnsiTheme="minorHAnsi" w:cs="宋体" w:hint="eastAsia"/>
                <w:kern w:val="0"/>
                <w:sz w:val="24"/>
              </w:rPr>
              <w:t>件套。实验室瞄准工业智能化，链接全球创新资源，搭建开放创新“桥头堡”，为国内高端人才提供科研和实验机会，为国内工业生产提供技术保障和人才保障。研究院其下设机构中西海外协同创新中心，借助西班牙</w:t>
            </w:r>
            <w:proofErr w:type="spellStart"/>
            <w:r>
              <w:rPr>
                <w:rFonts w:ascii="宋体" w:hAnsiTheme="minorHAnsi" w:cs="宋体" w:hint="eastAsia"/>
                <w:kern w:val="0"/>
                <w:sz w:val="24"/>
              </w:rPr>
              <w:t>Tecnalia</w:t>
            </w:r>
            <w:proofErr w:type="spellEnd"/>
            <w:r>
              <w:rPr>
                <w:rFonts w:ascii="宋体" w:hAnsiTheme="minorHAnsi" w:cs="宋体" w:hint="eastAsia"/>
                <w:kern w:val="0"/>
                <w:sz w:val="24"/>
              </w:rPr>
              <w:t>的技术支持，引进多项先进技术应用，庞大的技术池也为引进人员提供科研沃土。</w:t>
            </w:r>
          </w:p>
          <w:p w14:paraId="74073383" w14:textId="77777777" w:rsidR="00F14EEE" w:rsidRPr="002274F0" w:rsidRDefault="00F14EEE" w:rsidP="009E6D73">
            <w:pPr>
              <w:spacing w:line="360" w:lineRule="auto"/>
              <w:rPr>
                <w:rFonts w:eastAsia="仿宋_GB2312"/>
                <w:sz w:val="24"/>
              </w:rPr>
            </w:pPr>
          </w:p>
          <w:p w14:paraId="1E76863B" w14:textId="77777777" w:rsidR="00F14EEE" w:rsidRPr="001233EA" w:rsidRDefault="00F14EEE" w:rsidP="009E6D73">
            <w:pPr>
              <w:spacing w:line="360" w:lineRule="auto"/>
              <w:rPr>
                <w:rFonts w:eastAsia="仿宋_GB2312"/>
                <w:sz w:val="24"/>
              </w:rPr>
            </w:pPr>
          </w:p>
          <w:p w14:paraId="4408432D" w14:textId="77777777" w:rsidR="00F14EEE" w:rsidRPr="001233EA" w:rsidRDefault="00F14EEE" w:rsidP="009E6D73">
            <w:pPr>
              <w:spacing w:line="360" w:lineRule="auto"/>
              <w:rPr>
                <w:rFonts w:eastAsia="仿宋_GB2312"/>
                <w:sz w:val="24"/>
              </w:rPr>
            </w:pPr>
            <w:r w:rsidRPr="001233EA">
              <w:rPr>
                <w:rFonts w:eastAsia="仿宋_GB2312"/>
                <w:sz w:val="24"/>
              </w:rPr>
              <w:t>3.</w:t>
            </w:r>
            <w:r w:rsidRPr="001233EA">
              <w:rPr>
                <w:rFonts w:eastAsia="仿宋_GB2312"/>
                <w:sz w:val="24"/>
              </w:rPr>
              <w:t>生活保障条件（包括为进站研究生提供生活、交通、通讯等补助及食宿条件等情况）</w:t>
            </w:r>
          </w:p>
          <w:p w14:paraId="0C05E29A" w14:textId="07F7674B" w:rsidR="00F14EEE" w:rsidRPr="009E6D73" w:rsidRDefault="002274F0" w:rsidP="009E6D73">
            <w:pPr>
              <w:pStyle w:val="a7"/>
              <w:numPr>
                <w:ilvl w:val="0"/>
                <w:numId w:val="9"/>
              </w:numPr>
              <w:spacing w:line="360" w:lineRule="auto"/>
              <w:ind w:firstLineChars="0"/>
              <w:rPr>
                <w:rFonts w:eastAsia="仿宋_GB2312"/>
                <w:sz w:val="24"/>
              </w:rPr>
            </w:pPr>
            <w:r w:rsidRPr="009E6D73">
              <w:rPr>
                <w:rFonts w:eastAsia="仿宋_GB2312" w:hint="eastAsia"/>
                <w:sz w:val="24"/>
              </w:rPr>
              <w:t>提供可租住的公寓，标准：独立套间</w:t>
            </w:r>
          </w:p>
          <w:p w14:paraId="33949E23" w14:textId="3A3A0E2F" w:rsidR="002274F0" w:rsidRPr="009E6D73" w:rsidRDefault="002274F0" w:rsidP="009E6D73">
            <w:pPr>
              <w:pStyle w:val="a7"/>
              <w:numPr>
                <w:ilvl w:val="0"/>
                <w:numId w:val="9"/>
              </w:numPr>
              <w:spacing w:line="360" w:lineRule="auto"/>
              <w:ind w:firstLineChars="0"/>
              <w:rPr>
                <w:rFonts w:eastAsia="仿宋_GB2312"/>
                <w:sz w:val="24"/>
              </w:rPr>
            </w:pPr>
            <w:r w:rsidRPr="009E6D73">
              <w:rPr>
                <w:rFonts w:eastAsia="仿宋_GB2312" w:hint="eastAsia"/>
                <w:sz w:val="24"/>
              </w:rPr>
              <w:t>交通补贴，通讯补贴等按照企业内部规定统一执行科研资金支持</w:t>
            </w:r>
          </w:p>
          <w:p w14:paraId="691329ED" w14:textId="77777777" w:rsidR="00F14EEE" w:rsidRPr="001233EA" w:rsidRDefault="00F14EEE" w:rsidP="009E6D73">
            <w:pPr>
              <w:spacing w:line="360" w:lineRule="auto"/>
              <w:rPr>
                <w:rFonts w:eastAsia="仿宋_GB2312"/>
                <w:sz w:val="24"/>
              </w:rPr>
            </w:pPr>
          </w:p>
          <w:p w14:paraId="7358191D" w14:textId="0E1FC11C" w:rsidR="00F14EEE" w:rsidRPr="001233EA" w:rsidRDefault="00F14EEE" w:rsidP="009E6D73">
            <w:pPr>
              <w:spacing w:line="360" w:lineRule="auto"/>
              <w:rPr>
                <w:rFonts w:eastAsia="仿宋_GB2312"/>
                <w:sz w:val="24"/>
              </w:rPr>
            </w:pPr>
            <w:r w:rsidRPr="001233EA">
              <w:rPr>
                <w:rFonts w:eastAsia="仿宋_GB2312"/>
                <w:sz w:val="24"/>
              </w:rPr>
              <w:t>4.</w:t>
            </w:r>
            <w:r w:rsidRPr="001233EA">
              <w:rPr>
                <w:rFonts w:eastAsia="仿宋_GB2312"/>
                <w:sz w:val="24"/>
              </w:rPr>
              <w:t>研究生进站培养计划和方案（限</w:t>
            </w:r>
            <w:r w:rsidRPr="001233EA">
              <w:rPr>
                <w:rFonts w:eastAsia="仿宋_GB2312"/>
                <w:sz w:val="24"/>
              </w:rPr>
              <w:t>800</w:t>
            </w:r>
            <w:r w:rsidRPr="001233EA">
              <w:rPr>
                <w:rFonts w:eastAsia="仿宋_GB2312"/>
                <w:sz w:val="24"/>
              </w:rPr>
              <w:t>字以内）</w:t>
            </w:r>
          </w:p>
          <w:p w14:paraId="4682609C" w14:textId="5753D663" w:rsidR="005721B8" w:rsidRPr="009E6D73" w:rsidRDefault="005721B8" w:rsidP="009E6D73">
            <w:pPr>
              <w:spacing w:line="360" w:lineRule="auto"/>
              <w:rPr>
                <w:rFonts w:eastAsia="仿宋_GB2312"/>
                <w:sz w:val="24"/>
              </w:rPr>
            </w:pPr>
            <w:r w:rsidRPr="009E6D73">
              <w:rPr>
                <w:rFonts w:eastAsia="仿宋_GB2312" w:hint="eastAsia"/>
                <w:sz w:val="24"/>
              </w:rPr>
              <w:t>智欧</w:t>
            </w:r>
            <w:r w:rsidR="001F64FB" w:rsidRPr="009E6D73">
              <w:rPr>
                <w:rFonts w:eastAsia="仿宋_GB2312" w:hint="eastAsia"/>
                <w:sz w:val="24"/>
              </w:rPr>
              <w:t>自身</w:t>
            </w:r>
            <w:r w:rsidRPr="009E6D73">
              <w:rPr>
                <w:rFonts w:eastAsia="仿宋_GB2312" w:hint="eastAsia"/>
                <w:sz w:val="24"/>
              </w:rPr>
              <w:t>重点围绕机器视觉、高性能机器人控制、软件工程技术等开展技术研发，积极为制造业企业提供智能工厂落地及升级服务</w:t>
            </w:r>
            <w:r w:rsidR="001F64FB" w:rsidRPr="009E6D73">
              <w:rPr>
                <w:rFonts w:eastAsia="仿宋_GB2312" w:hint="eastAsia"/>
                <w:sz w:val="24"/>
              </w:rPr>
              <w:t>，主要体现在以下三个业务方面</w:t>
            </w:r>
            <w:r w:rsidRPr="009E6D73">
              <w:rPr>
                <w:rFonts w:eastAsia="仿宋_GB2312" w:hint="eastAsia"/>
                <w:sz w:val="24"/>
              </w:rPr>
              <w:t>：</w:t>
            </w:r>
          </w:p>
          <w:p w14:paraId="12C12D3F" w14:textId="77777777" w:rsidR="005721B8" w:rsidRPr="009E6D73" w:rsidRDefault="005721B8" w:rsidP="009E6D73">
            <w:pPr>
              <w:pStyle w:val="a7"/>
              <w:numPr>
                <w:ilvl w:val="0"/>
                <w:numId w:val="8"/>
              </w:numPr>
              <w:spacing w:line="360" w:lineRule="auto"/>
              <w:ind w:firstLineChars="0"/>
              <w:rPr>
                <w:rFonts w:eastAsia="仿宋_GB2312"/>
                <w:sz w:val="24"/>
              </w:rPr>
            </w:pPr>
            <w:r w:rsidRPr="009E6D73">
              <w:rPr>
                <w:rFonts w:eastAsia="仿宋_GB2312" w:hint="eastAsia"/>
                <w:b/>
                <w:sz w:val="24"/>
              </w:rPr>
              <w:t>项目交付，提供视觉技术在工厂的应用方案</w:t>
            </w:r>
            <w:r w:rsidRPr="009E6D73">
              <w:rPr>
                <w:rFonts w:eastAsia="仿宋_GB2312" w:hint="eastAsia"/>
                <w:sz w:val="24"/>
              </w:rPr>
              <w:t>：在各类典型环境光照度下，对各类典型工件产生结构完整、细节丰富、边界清晰的图像数据，从而帮助企业实现安全生产、数据追溯、表面缺陷检测、机器人引导等。</w:t>
            </w:r>
          </w:p>
          <w:p w14:paraId="17F184EF" w14:textId="77777777" w:rsidR="005721B8" w:rsidRPr="009E6D73" w:rsidRDefault="005721B8" w:rsidP="009E6D73">
            <w:pPr>
              <w:pStyle w:val="a7"/>
              <w:numPr>
                <w:ilvl w:val="0"/>
                <w:numId w:val="8"/>
              </w:numPr>
              <w:spacing w:line="360" w:lineRule="auto"/>
              <w:ind w:firstLineChars="0"/>
              <w:rPr>
                <w:rFonts w:eastAsia="仿宋_GB2312"/>
                <w:sz w:val="24"/>
              </w:rPr>
            </w:pPr>
            <w:r w:rsidRPr="009E6D73">
              <w:rPr>
                <w:rFonts w:eastAsia="仿宋_GB2312" w:hint="eastAsia"/>
                <w:b/>
                <w:sz w:val="24"/>
              </w:rPr>
              <w:t>联合企业，研制具备“自优化、自决策、自执行”能力的高端智能装备</w:t>
            </w:r>
            <w:r w:rsidRPr="009E6D73">
              <w:rPr>
                <w:rFonts w:eastAsia="仿宋_GB2312" w:hint="eastAsia"/>
                <w:sz w:val="24"/>
              </w:rPr>
              <w:t>：结合具体工业场景，帮助客户解决行业难题，例如高速分拣、机器人开发、工艺数据分析等，实现行业性装备技术突破。</w:t>
            </w:r>
          </w:p>
          <w:p w14:paraId="15C851B8" w14:textId="5FA12545" w:rsidR="00F14EEE" w:rsidRDefault="005721B8" w:rsidP="009E6D73">
            <w:pPr>
              <w:pStyle w:val="a7"/>
              <w:numPr>
                <w:ilvl w:val="0"/>
                <w:numId w:val="8"/>
              </w:numPr>
              <w:spacing w:line="360" w:lineRule="auto"/>
              <w:ind w:firstLineChars="0"/>
              <w:rPr>
                <w:rFonts w:eastAsia="仿宋_GB2312"/>
                <w:sz w:val="24"/>
              </w:rPr>
            </w:pPr>
            <w:r w:rsidRPr="009E6D73">
              <w:rPr>
                <w:rFonts w:eastAsia="仿宋_GB2312" w:hint="eastAsia"/>
                <w:b/>
                <w:sz w:val="24"/>
              </w:rPr>
              <w:t>开发工业互联网应用、融入企业生产管理体系</w:t>
            </w:r>
            <w:r w:rsidRPr="009E6D73">
              <w:rPr>
                <w:rFonts w:eastAsia="仿宋_GB2312" w:hint="eastAsia"/>
                <w:sz w:val="24"/>
              </w:rPr>
              <w:t>：核心软件包括视觉</w:t>
            </w:r>
            <w:r w:rsidRPr="009E6D73">
              <w:rPr>
                <w:rFonts w:eastAsia="仿宋_GB2312" w:hint="eastAsia"/>
                <w:sz w:val="24"/>
              </w:rPr>
              <w:t>AI</w:t>
            </w:r>
            <w:r w:rsidRPr="009E6D73">
              <w:rPr>
                <w:rFonts w:eastAsia="仿宋_GB2312" w:hint="eastAsia"/>
                <w:sz w:val="24"/>
              </w:rPr>
              <w:t>算法、机器人运动规划算法以及易于规模化部署的软件，最终提供“整体视觉</w:t>
            </w:r>
            <w:r w:rsidRPr="009E6D73">
              <w:rPr>
                <w:rFonts w:eastAsia="仿宋_GB2312" w:hint="eastAsia"/>
                <w:sz w:val="24"/>
              </w:rPr>
              <w:t>+</w:t>
            </w:r>
            <w:r w:rsidRPr="009E6D73">
              <w:rPr>
                <w:rFonts w:eastAsia="仿宋_GB2312" w:hint="eastAsia"/>
                <w:sz w:val="24"/>
              </w:rPr>
              <w:t>机器人</w:t>
            </w:r>
            <w:r w:rsidRPr="009E6D73">
              <w:rPr>
                <w:rFonts w:eastAsia="仿宋_GB2312" w:hint="eastAsia"/>
                <w:sz w:val="24"/>
              </w:rPr>
              <w:t>+</w:t>
            </w:r>
            <w:r w:rsidRPr="009E6D73">
              <w:rPr>
                <w:rFonts w:eastAsia="仿宋_GB2312" w:hint="eastAsia"/>
                <w:sz w:val="24"/>
              </w:rPr>
              <w:t>软件服务”的解决方案。</w:t>
            </w:r>
          </w:p>
          <w:p w14:paraId="441FAC3F" w14:textId="1BA10478" w:rsidR="009E6D73" w:rsidRDefault="009E6D73" w:rsidP="009E6D73">
            <w:pPr>
              <w:pStyle w:val="a7"/>
              <w:spacing w:line="360" w:lineRule="auto"/>
              <w:ind w:left="420" w:firstLineChars="0" w:firstLine="0"/>
              <w:rPr>
                <w:rFonts w:eastAsia="仿宋_GB2312"/>
                <w:sz w:val="24"/>
              </w:rPr>
            </w:pPr>
          </w:p>
          <w:p w14:paraId="0B353F19" w14:textId="33F47F89" w:rsidR="009E6D73" w:rsidRPr="009E6D73" w:rsidRDefault="009E6D73" w:rsidP="009E6D73">
            <w:pPr>
              <w:spacing w:line="360" w:lineRule="auto"/>
              <w:rPr>
                <w:rFonts w:eastAsia="仿宋_GB2312"/>
                <w:b/>
                <w:sz w:val="28"/>
              </w:rPr>
            </w:pPr>
            <w:r w:rsidRPr="009E6D73">
              <w:rPr>
                <w:rFonts w:eastAsia="仿宋_GB2312" w:hint="eastAsia"/>
                <w:b/>
                <w:sz w:val="28"/>
              </w:rPr>
              <w:t>作为研究生工作站，会从以下几个方面制定培养计划：</w:t>
            </w:r>
          </w:p>
          <w:p w14:paraId="72DD2E0A" w14:textId="261263D6" w:rsidR="00CC00E1" w:rsidRPr="009E6D73" w:rsidRDefault="00CC00E1" w:rsidP="009E6D73">
            <w:pPr>
              <w:spacing w:line="360" w:lineRule="auto"/>
              <w:rPr>
                <w:rFonts w:eastAsia="仿宋_GB2312"/>
                <w:sz w:val="24"/>
              </w:rPr>
            </w:pPr>
            <w:r w:rsidRPr="009E6D73">
              <w:rPr>
                <w:rFonts w:eastAsia="仿宋_GB2312" w:hint="eastAsia"/>
                <w:b/>
                <w:sz w:val="24"/>
              </w:rPr>
              <w:t>一、根据企业本身情况确定培养目标和学习内容：</w:t>
            </w:r>
            <w:r w:rsidRPr="009E6D73">
              <w:rPr>
                <w:rFonts w:eastAsia="仿宋_GB2312" w:hint="eastAsia"/>
                <w:sz w:val="24"/>
              </w:rPr>
              <w:t>确定培养目标，例如提高学生的实践能力、培养研究创新意识等。确定学习内容，包括专业知识、实验技能、科研方法等。</w:t>
            </w:r>
          </w:p>
          <w:p w14:paraId="3C718C3C" w14:textId="4A7A60C8" w:rsidR="00CC00E1" w:rsidRPr="009E6D73" w:rsidRDefault="00F739A2" w:rsidP="009E6D73">
            <w:pPr>
              <w:spacing w:line="360" w:lineRule="auto"/>
              <w:rPr>
                <w:rFonts w:eastAsia="仿宋_GB2312"/>
                <w:sz w:val="24"/>
              </w:rPr>
            </w:pPr>
            <w:r w:rsidRPr="009E6D73">
              <w:rPr>
                <w:rFonts w:eastAsia="仿宋_GB2312" w:hint="eastAsia"/>
                <w:b/>
                <w:sz w:val="24"/>
              </w:rPr>
              <w:t>二、</w:t>
            </w:r>
            <w:r w:rsidR="00CC00E1" w:rsidRPr="009E6D73">
              <w:rPr>
                <w:rFonts w:eastAsia="仿宋_GB2312" w:hint="eastAsia"/>
                <w:b/>
                <w:sz w:val="24"/>
              </w:rPr>
              <w:t>设计实践项目和任务</w:t>
            </w:r>
            <w:r w:rsidR="00CC00E1" w:rsidRPr="009E6D73">
              <w:rPr>
                <w:rFonts w:eastAsia="仿宋_GB2312" w:hint="eastAsia"/>
                <w:sz w:val="24"/>
              </w:rPr>
              <w:t>：根据培养目标和学习内容，设计一系列实践项目和任务，涵盖不同的专业领域和技能要求。项目可以包括实验设计与操作、科研项目、工程设计、数据分析等。</w:t>
            </w:r>
          </w:p>
          <w:p w14:paraId="545660E3" w14:textId="757F87B5" w:rsidR="00CC00E1" w:rsidRPr="009E6D73" w:rsidRDefault="00F739A2" w:rsidP="009E6D73">
            <w:pPr>
              <w:spacing w:line="360" w:lineRule="auto"/>
              <w:rPr>
                <w:rFonts w:eastAsia="仿宋_GB2312"/>
                <w:sz w:val="24"/>
              </w:rPr>
            </w:pPr>
            <w:r w:rsidRPr="009E6D73">
              <w:rPr>
                <w:rFonts w:eastAsia="仿宋_GB2312" w:hint="eastAsia"/>
                <w:b/>
                <w:sz w:val="24"/>
              </w:rPr>
              <w:t>三、</w:t>
            </w:r>
            <w:r w:rsidR="00CC00E1" w:rsidRPr="009E6D73">
              <w:rPr>
                <w:rFonts w:eastAsia="仿宋_GB2312" w:hint="eastAsia"/>
                <w:b/>
                <w:sz w:val="24"/>
              </w:rPr>
              <w:t>提供必要的资源和设备支持：</w:t>
            </w:r>
            <w:r w:rsidR="00CC00E1" w:rsidRPr="009E6D73">
              <w:rPr>
                <w:rFonts w:eastAsia="仿宋_GB2312" w:hint="eastAsia"/>
                <w:sz w:val="24"/>
              </w:rPr>
              <w:t>确保实训基地拥有必要的实验设备、工具和软件等资源，以支持学生进行实践项目和任务。维护设备的正常运行，并提供必要的技术支持和维修服务。</w:t>
            </w:r>
          </w:p>
          <w:p w14:paraId="5908151D" w14:textId="0AAF884C" w:rsidR="00CC00E1" w:rsidRPr="009E6D73" w:rsidRDefault="00F739A2" w:rsidP="009E6D73">
            <w:pPr>
              <w:spacing w:line="360" w:lineRule="auto"/>
              <w:rPr>
                <w:rFonts w:eastAsia="仿宋_GB2312"/>
                <w:sz w:val="24"/>
              </w:rPr>
            </w:pPr>
            <w:r w:rsidRPr="009E6D73">
              <w:rPr>
                <w:rFonts w:eastAsia="仿宋_GB2312" w:hint="eastAsia"/>
                <w:b/>
                <w:sz w:val="24"/>
              </w:rPr>
              <w:t>四、</w:t>
            </w:r>
            <w:r w:rsidR="00CC00E1" w:rsidRPr="009E6D73">
              <w:rPr>
                <w:rFonts w:eastAsia="仿宋_GB2312" w:hint="eastAsia"/>
                <w:b/>
                <w:sz w:val="24"/>
              </w:rPr>
              <w:t>制定学生参与计划：</w:t>
            </w:r>
            <w:r w:rsidR="00CC00E1" w:rsidRPr="009E6D73">
              <w:rPr>
                <w:rFonts w:eastAsia="仿宋_GB2312" w:hint="eastAsia"/>
                <w:sz w:val="24"/>
              </w:rPr>
              <w:t>确定学生参与实践</w:t>
            </w:r>
            <w:r w:rsidRPr="009E6D73">
              <w:rPr>
                <w:rFonts w:eastAsia="仿宋_GB2312" w:hint="eastAsia"/>
                <w:sz w:val="24"/>
              </w:rPr>
              <w:t>的频率以及深度</w:t>
            </w:r>
            <w:r w:rsidR="00CC00E1" w:rsidRPr="009E6D73">
              <w:rPr>
                <w:rFonts w:eastAsia="仿宋_GB2312" w:hint="eastAsia"/>
                <w:sz w:val="24"/>
              </w:rPr>
              <w:t>，</w:t>
            </w:r>
            <w:r w:rsidRPr="009E6D73">
              <w:rPr>
                <w:rFonts w:eastAsia="仿宋_GB2312" w:hint="eastAsia"/>
                <w:sz w:val="24"/>
              </w:rPr>
              <w:t>例如</w:t>
            </w:r>
            <w:r w:rsidR="00CC00E1" w:rsidRPr="009E6D73">
              <w:rPr>
                <w:rFonts w:eastAsia="仿宋_GB2312" w:hint="eastAsia"/>
                <w:sz w:val="24"/>
              </w:rPr>
              <w:t>参与的时间安排，例如每周几天、每天多长时间等</w:t>
            </w:r>
            <w:r w:rsidRPr="009E6D73">
              <w:rPr>
                <w:rFonts w:eastAsia="仿宋_GB2312" w:hint="eastAsia"/>
                <w:sz w:val="24"/>
              </w:rPr>
              <w:t>，以及参与哪些任务，做到什么程度。</w:t>
            </w:r>
          </w:p>
          <w:p w14:paraId="0AE3B135" w14:textId="20E228BB" w:rsidR="00CC00E1" w:rsidRPr="009E6D73" w:rsidRDefault="00F739A2" w:rsidP="009E6D73">
            <w:pPr>
              <w:spacing w:line="360" w:lineRule="auto"/>
              <w:rPr>
                <w:rFonts w:eastAsia="仿宋_GB2312"/>
                <w:sz w:val="24"/>
              </w:rPr>
            </w:pPr>
            <w:r w:rsidRPr="009E6D73">
              <w:rPr>
                <w:rFonts w:eastAsia="仿宋_GB2312" w:hint="eastAsia"/>
                <w:b/>
                <w:sz w:val="24"/>
              </w:rPr>
              <w:t>五、</w:t>
            </w:r>
            <w:r w:rsidR="00CC00E1" w:rsidRPr="009E6D73">
              <w:rPr>
                <w:rFonts w:eastAsia="仿宋_GB2312" w:hint="eastAsia"/>
                <w:b/>
                <w:sz w:val="24"/>
              </w:rPr>
              <w:t>提供指导和支持：</w:t>
            </w:r>
            <w:r w:rsidR="00CC00E1" w:rsidRPr="009E6D73">
              <w:rPr>
                <w:rFonts w:eastAsia="仿宋_GB2312" w:hint="eastAsia"/>
                <w:sz w:val="24"/>
              </w:rPr>
              <w:t>分配指导教师或导师，负责指导学生在</w:t>
            </w:r>
            <w:r w:rsidRPr="009E6D73">
              <w:rPr>
                <w:rFonts w:eastAsia="仿宋_GB2312" w:hint="eastAsia"/>
                <w:sz w:val="24"/>
              </w:rPr>
              <w:t>工作站</w:t>
            </w:r>
            <w:r w:rsidR="00CC00E1" w:rsidRPr="009E6D73">
              <w:rPr>
                <w:rFonts w:eastAsia="仿宋_GB2312" w:hint="eastAsia"/>
                <w:sz w:val="24"/>
              </w:rPr>
              <w:t>的学习和实践活动。定期与学生进行沟通和评估，提供必要的反馈和支持，帮助学生解决问题和提升能力。</w:t>
            </w:r>
          </w:p>
          <w:p w14:paraId="37C9A0BA" w14:textId="25632AAF" w:rsidR="00CC00E1" w:rsidRPr="009E6D73" w:rsidRDefault="00F739A2" w:rsidP="009E6D73">
            <w:pPr>
              <w:spacing w:line="360" w:lineRule="auto"/>
              <w:rPr>
                <w:rFonts w:eastAsia="仿宋_GB2312"/>
                <w:sz w:val="24"/>
              </w:rPr>
            </w:pPr>
            <w:r w:rsidRPr="009E6D73">
              <w:rPr>
                <w:rFonts w:eastAsia="仿宋_GB2312" w:hint="eastAsia"/>
                <w:b/>
                <w:sz w:val="24"/>
              </w:rPr>
              <w:t>六、</w:t>
            </w:r>
            <w:r w:rsidR="00CC00E1" w:rsidRPr="009E6D73">
              <w:rPr>
                <w:rFonts w:eastAsia="仿宋_GB2312" w:hint="eastAsia"/>
                <w:b/>
                <w:sz w:val="24"/>
              </w:rPr>
              <w:t>组织交流和展示活动：</w:t>
            </w:r>
            <w:r w:rsidR="00CC00E1" w:rsidRPr="009E6D73">
              <w:rPr>
                <w:rFonts w:eastAsia="仿宋_GB2312" w:hint="eastAsia"/>
                <w:sz w:val="24"/>
              </w:rPr>
              <w:t>定期组织学术交流、项目展示或研讨会等活动，让学生有机</w:t>
            </w:r>
            <w:r w:rsidR="00CC00E1" w:rsidRPr="009E6D73">
              <w:rPr>
                <w:rFonts w:eastAsia="仿宋_GB2312" w:hint="eastAsia"/>
                <w:sz w:val="24"/>
              </w:rPr>
              <w:lastRenderedPageBreak/>
              <w:t>会分享他们的实践成果和经验，促进彼此之间的学习和交流。</w:t>
            </w:r>
          </w:p>
          <w:p w14:paraId="40F3ADC6" w14:textId="0C75DE69" w:rsidR="00F14EEE" w:rsidRPr="009E6D73" w:rsidRDefault="00F739A2" w:rsidP="009E6D73">
            <w:pPr>
              <w:spacing w:line="360" w:lineRule="auto"/>
              <w:rPr>
                <w:rFonts w:eastAsia="仿宋_GB2312"/>
                <w:sz w:val="24"/>
              </w:rPr>
            </w:pPr>
            <w:r w:rsidRPr="009E6D73">
              <w:rPr>
                <w:rFonts w:eastAsia="仿宋_GB2312" w:hint="eastAsia"/>
                <w:b/>
                <w:sz w:val="24"/>
              </w:rPr>
              <w:t>七、</w:t>
            </w:r>
            <w:r w:rsidR="00CC00E1" w:rsidRPr="009E6D73">
              <w:rPr>
                <w:rFonts w:eastAsia="仿宋_GB2312" w:hint="eastAsia"/>
                <w:b/>
                <w:sz w:val="24"/>
              </w:rPr>
              <w:t>进行评估和改进：</w:t>
            </w:r>
            <w:r w:rsidR="00CC00E1" w:rsidRPr="009E6D73">
              <w:rPr>
                <w:rFonts w:eastAsia="仿宋_GB2312" w:hint="eastAsia"/>
                <w:sz w:val="24"/>
              </w:rPr>
              <w:t>设计合适的评估方法，评估</w:t>
            </w:r>
            <w:r w:rsidRPr="009E6D73">
              <w:rPr>
                <w:rFonts w:eastAsia="仿宋_GB2312" w:hint="eastAsia"/>
                <w:sz w:val="24"/>
              </w:rPr>
              <w:t>学生</w:t>
            </w:r>
            <w:r w:rsidR="00CC00E1" w:rsidRPr="009E6D73">
              <w:rPr>
                <w:rFonts w:eastAsia="仿宋_GB2312" w:hint="eastAsia"/>
                <w:sz w:val="24"/>
              </w:rPr>
              <w:t>在</w:t>
            </w:r>
            <w:r w:rsidRPr="009E6D73">
              <w:rPr>
                <w:rFonts w:eastAsia="仿宋_GB2312" w:hint="eastAsia"/>
                <w:sz w:val="24"/>
              </w:rPr>
              <w:t>工作站</w:t>
            </w:r>
            <w:r w:rsidR="00CC00E1" w:rsidRPr="009E6D73">
              <w:rPr>
                <w:rFonts w:eastAsia="仿宋_GB2312" w:hint="eastAsia"/>
                <w:sz w:val="24"/>
              </w:rPr>
              <w:t>的学习成果和能力提升。根据评估结果和学生反馈，不断改进培养方案，提高实践教学效果。</w:t>
            </w:r>
          </w:p>
          <w:p w14:paraId="44634659" w14:textId="77777777" w:rsidR="00F14EEE" w:rsidRPr="009E6D73" w:rsidRDefault="00F14EEE" w:rsidP="009E6D73">
            <w:pPr>
              <w:spacing w:line="360" w:lineRule="auto"/>
              <w:rPr>
                <w:rFonts w:asciiTheme="minorEastAsia" w:eastAsiaTheme="minorEastAsia" w:hAnsiTheme="minorEastAsia" w:cstheme="minorEastAsia"/>
                <w:sz w:val="24"/>
              </w:rPr>
            </w:pPr>
          </w:p>
          <w:p w14:paraId="2F8E9D33" w14:textId="77777777" w:rsidR="00F14EEE" w:rsidRPr="009E6D73" w:rsidRDefault="00F14EEE" w:rsidP="009E6D73">
            <w:pPr>
              <w:spacing w:line="360" w:lineRule="auto"/>
              <w:rPr>
                <w:rFonts w:asciiTheme="minorEastAsia" w:eastAsiaTheme="minorEastAsia" w:hAnsiTheme="minorEastAsia" w:cstheme="minorEastAsia"/>
                <w:sz w:val="24"/>
              </w:rPr>
            </w:pPr>
          </w:p>
          <w:p w14:paraId="0D317157" w14:textId="77777777" w:rsidR="00F14EEE" w:rsidRPr="009E6D73" w:rsidRDefault="00F14EEE" w:rsidP="009E6D73">
            <w:pPr>
              <w:spacing w:line="360" w:lineRule="auto"/>
              <w:rPr>
                <w:rFonts w:asciiTheme="minorEastAsia" w:eastAsiaTheme="minorEastAsia" w:hAnsiTheme="minorEastAsia" w:cstheme="minorEastAsia"/>
                <w:sz w:val="24"/>
              </w:rPr>
            </w:pPr>
          </w:p>
          <w:p w14:paraId="7236A6AA" w14:textId="77777777" w:rsidR="00F14EEE" w:rsidRPr="001233EA" w:rsidRDefault="00F14EEE" w:rsidP="009E6D73">
            <w:pPr>
              <w:spacing w:line="360" w:lineRule="auto"/>
              <w:rPr>
                <w:rFonts w:eastAsia="仿宋_GB2312"/>
                <w:sz w:val="24"/>
              </w:rPr>
            </w:pPr>
          </w:p>
          <w:p w14:paraId="35A4BD06" w14:textId="77777777" w:rsidR="00F14EEE" w:rsidRPr="001233EA" w:rsidRDefault="00F14EEE" w:rsidP="009E6D73">
            <w:pPr>
              <w:spacing w:line="360" w:lineRule="auto"/>
              <w:rPr>
                <w:rFonts w:eastAsia="仿宋_GB2312"/>
                <w:sz w:val="24"/>
              </w:rPr>
            </w:pPr>
          </w:p>
          <w:p w14:paraId="0BF44D00" w14:textId="77777777" w:rsidR="00F14EEE" w:rsidRPr="001233EA" w:rsidRDefault="00F14EEE" w:rsidP="009E6D73">
            <w:pPr>
              <w:spacing w:line="360" w:lineRule="auto"/>
              <w:rPr>
                <w:rFonts w:eastAsia="仿宋_GB2312"/>
                <w:sz w:val="24"/>
              </w:rPr>
            </w:pPr>
          </w:p>
          <w:p w14:paraId="363AA6DB" w14:textId="5B7F1C9F" w:rsidR="00F14EEE" w:rsidRDefault="00F14EEE" w:rsidP="009E6D73">
            <w:pPr>
              <w:spacing w:line="360" w:lineRule="auto"/>
              <w:rPr>
                <w:rFonts w:eastAsia="仿宋_GB2312"/>
                <w:sz w:val="24"/>
              </w:rPr>
            </w:pPr>
          </w:p>
          <w:p w14:paraId="3679F3FA" w14:textId="7F918D17" w:rsidR="009E6D73" w:rsidRDefault="009E6D73" w:rsidP="009E6D73">
            <w:pPr>
              <w:spacing w:line="360" w:lineRule="auto"/>
              <w:rPr>
                <w:rFonts w:eastAsia="仿宋_GB2312"/>
                <w:sz w:val="24"/>
              </w:rPr>
            </w:pPr>
          </w:p>
          <w:p w14:paraId="0DDEB24E" w14:textId="77777777" w:rsidR="009E6D73" w:rsidRPr="001233EA" w:rsidRDefault="009E6D73" w:rsidP="009E6D73">
            <w:pPr>
              <w:spacing w:line="360" w:lineRule="auto"/>
              <w:rPr>
                <w:rFonts w:eastAsia="仿宋_GB2312"/>
                <w:sz w:val="24"/>
              </w:rPr>
            </w:pPr>
          </w:p>
          <w:p w14:paraId="031FFFB2" w14:textId="77777777" w:rsidR="00F14EEE" w:rsidRPr="001233EA" w:rsidRDefault="00F14EEE" w:rsidP="009E6D73">
            <w:pPr>
              <w:spacing w:line="360" w:lineRule="auto"/>
              <w:rPr>
                <w:rFonts w:eastAsia="仿宋_GB2312"/>
                <w:sz w:val="24"/>
              </w:rPr>
            </w:pPr>
          </w:p>
          <w:p w14:paraId="7DA104DC" w14:textId="77777777" w:rsidR="00F14EEE" w:rsidRPr="001233EA" w:rsidRDefault="00F14EEE" w:rsidP="009E6D73">
            <w:pPr>
              <w:spacing w:line="360" w:lineRule="auto"/>
              <w:rPr>
                <w:rFonts w:eastAsia="仿宋_GB2312"/>
                <w:sz w:val="24"/>
              </w:rPr>
            </w:pPr>
          </w:p>
          <w:p w14:paraId="25446AC8" w14:textId="77777777" w:rsidR="00F14EEE" w:rsidRPr="001233EA" w:rsidRDefault="00F14EEE" w:rsidP="009E6D73">
            <w:pPr>
              <w:spacing w:line="360" w:lineRule="auto"/>
              <w:rPr>
                <w:rFonts w:eastAsia="仿宋_GB2312"/>
                <w:sz w:val="24"/>
              </w:rPr>
            </w:pPr>
          </w:p>
          <w:p w14:paraId="4CC132A1" w14:textId="77777777" w:rsidR="00F14EEE" w:rsidRPr="001233EA" w:rsidRDefault="00F14EEE" w:rsidP="009E6D73">
            <w:pPr>
              <w:spacing w:line="360" w:lineRule="auto"/>
              <w:rPr>
                <w:rFonts w:eastAsia="仿宋_GB2312"/>
                <w:sz w:val="24"/>
              </w:rPr>
            </w:pPr>
          </w:p>
          <w:p w14:paraId="4050B9B5" w14:textId="77777777" w:rsidR="00F14EEE" w:rsidRDefault="00F14EEE" w:rsidP="009E6D73">
            <w:pPr>
              <w:spacing w:line="360" w:lineRule="auto"/>
              <w:rPr>
                <w:rFonts w:eastAsia="仿宋_GB2312"/>
                <w:sz w:val="24"/>
              </w:rPr>
            </w:pPr>
          </w:p>
          <w:p w14:paraId="033F954E" w14:textId="77777777" w:rsidR="00E05E2D" w:rsidRDefault="00E05E2D" w:rsidP="009E6D73">
            <w:pPr>
              <w:spacing w:line="360" w:lineRule="auto"/>
              <w:rPr>
                <w:rFonts w:eastAsia="仿宋_GB2312"/>
                <w:sz w:val="24"/>
              </w:rPr>
            </w:pPr>
          </w:p>
          <w:p w14:paraId="168D2099" w14:textId="703940ED" w:rsidR="00E05E2D" w:rsidRPr="001233EA" w:rsidRDefault="00E05E2D" w:rsidP="009E6D73">
            <w:pPr>
              <w:spacing w:line="360" w:lineRule="auto"/>
              <w:rPr>
                <w:rFonts w:eastAsia="仿宋_GB2312"/>
                <w:sz w:val="24"/>
              </w:rPr>
            </w:pPr>
          </w:p>
        </w:tc>
      </w:tr>
      <w:tr w:rsidR="00F14EEE" w:rsidRPr="001233EA" w14:paraId="11D11536" w14:textId="77777777" w:rsidTr="00EE360B">
        <w:trPr>
          <w:trHeight w:val="5044"/>
          <w:jc w:val="center"/>
        </w:trPr>
        <w:tc>
          <w:tcPr>
            <w:tcW w:w="3044" w:type="dxa"/>
            <w:gridSpan w:val="4"/>
          </w:tcPr>
          <w:p w14:paraId="08B332D6" w14:textId="77777777" w:rsidR="00F14EEE" w:rsidRPr="001233EA" w:rsidRDefault="00F14EEE" w:rsidP="009E6D73">
            <w:pPr>
              <w:spacing w:line="360" w:lineRule="auto"/>
              <w:rPr>
                <w:rFonts w:eastAsia="仿宋_GB2312"/>
                <w:sz w:val="24"/>
              </w:rPr>
            </w:pPr>
          </w:p>
          <w:p w14:paraId="5DB1FB94" w14:textId="77777777" w:rsidR="00F14EEE" w:rsidRPr="001233EA" w:rsidRDefault="00F14EEE" w:rsidP="009E6D73">
            <w:pPr>
              <w:spacing w:line="360" w:lineRule="auto"/>
              <w:rPr>
                <w:rFonts w:eastAsia="仿宋_GB2312"/>
                <w:sz w:val="24"/>
              </w:rPr>
            </w:pPr>
          </w:p>
          <w:p w14:paraId="100D53AE" w14:textId="77777777" w:rsidR="00F14EEE" w:rsidRPr="001233EA" w:rsidRDefault="00F14EEE" w:rsidP="009E6D73">
            <w:pPr>
              <w:spacing w:line="360" w:lineRule="auto"/>
              <w:rPr>
                <w:rFonts w:eastAsia="仿宋_GB2312"/>
                <w:sz w:val="24"/>
              </w:rPr>
            </w:pPr>
          </w:p>
          <w:p w14:paraId="6A4FF7CD" w14:textId="77777777" w:rsidR="00F14EEE" w:rsidRPr="001233EA" w:rsidRDefault="00F14EEE" w:rsidP="009E6D73">
            <w:pPr>
              <w:spacing w:line="360" w:lineRule="auto"/>
              <w:rPr>
                <w:rFonts w:eastAsia="仿宋_GB2312"/>
                <w:sz w:val="24"/>
              </w:rPr>
            </w:pPr>
            <w:r w:rsidRPr="001233EA">
              <w:rPr>
                <w:rFonts w:eastAsia="仿宋_GB2312"/>
                <w:sz w:val="24"/>
              </w:rPr>
              <w:t>申请设站单位意见</w:t>
            </w:r>
          </w:p>
          <w:p w14:paraId="18E25927" w14:textId="77777777" w:rsidR="00F14EEE" w:rsidRPr="001233EA" w:rsidRDefault="00F14EEE" w:rsidP="009E6D73">
            <w:pPr>
              <w:spacing w:line="360" w:lineRule="auto"/>
              <w:rPr>
                <w:rFonts w:eastAsia="仿宋_GB2312"/>
                <w:sz w:val="24"/>
              </w:rPr>
            </w:pPr>
            <w:r w:rsidRPr="001233EA">
              <w:rPr>
                <w:rFonts w:eastAsia="仿宋_GB2312"/>
                <w:sz w:val="24"/>
              </w:rPr>
              <w:t>（盖章）</w:t>
            </w:r>
          </w:p>
          <w:p w14:paraId="3E82F34D" w14:textId="77777777" w:rsidR="00F14EEE" w:rsidRPr="001233EA" w:rsidRDefault="00F14EEE" w:rsidP="009E6D73">
            <w:pPr>
              <w:spacing w:line="360" w:lineRule="auto"/>
              <w:rPr>
                <w:rFonts w:eastAsia="仿宋_GB2312"/>
                <w:sz w:val="24"/>
              </w:rPr>
            </w:pPr>
          </w:p>
          <w:p w14:paraId="40BCAB69" w14:textId="77777777" w:rsidR="00F14EEE" w:rsidRPr="001233EA" w:rsidRDefault="00F14EEE" w:rsidP="009E6D73">
            <w:pPr>
              <w:spacing w:line="360" w:lineRule="auto"/>
              <w:rPr>
                <w:rFonts w:eastAsia="仿宋_GB2312"/>
                <w:sz w:val="24"/>
              </w:rPr>
            </w:pPr>
          </w:p>
          <w:p w14:paraId="2108BE34" w14:textId="77777777" w:rsidR="00F14EEE" w:rsidRPr="001233EA" w:rsidRDefault="00F14EEE" w:rsidP="009E6D73">
            <w:pPr>
              <w:spacing w:line="360" w:lineRule="auto"/>
              <w:rPr>
                <w:rFonts w:eastAsia="仿宋_GB2312"/>
                <w:sz w:val="24"/>
              </w:rPr>
            </w:pPr>
          </w:p>
          <w:p w14:paraId="6775894F" w14:textId="77777777" w:rsidR="00F14EEE" w:rsidRPr="001233EA" w:rsidRDefault="00F14EEE" w:rsidP="009E6D73">
            <w:pPr>
              <w:spacing w:line="360" w:lineRule="auto"/>
              <w:rPr>
                <w:rFonts w:eastAsia="仿宋_GB2312"/>
                <w:sz w:val="24"/>
              </w:rPr>
            </w:pPr>
            <w:r w:rsidRPr="001233EA">
              <w:rPr>
                <w:rFonts w:eastAsia="仿宋_GB2312"/>
                <w:sz w:val="24"/>
              </w:rPr>
              <w:t>负责人签字（签章）</w:t>
            </w:r>
          </w:p>
          <w:p w14:paraId="23219349" w14:textId="77777777" w:rsidR="00F14EEE" w:rsidRPr="001233EA" w:rsidRDefault="00F14EEE" w:rsidP="009E6D73">
            <w:pPr>
              <w:spacing w:line="360" w:lineRule="auto"/>
              <w:rPr>
                <w:rFonts w:eastAsia="仿宋_GB2312"/>
                <w:sz w:val="24"/>
              </w:rPr>
            </w:pPr>
          </w:p>
          <w:p w14:paraId="5A1C2D76" w14:textId="77777777" w:rsidR="00F14EEE" w:rsidRPr="001233EA" w:rsidRDefault="00F14EEE" w:rsidP="009E6D73">
            <w:pPr>
              <w:spacing w:line="360" w:lineRule="auto"/>
              <w:rPr>
                <w:rFonts w:eastAsia="仿宋_GB2312"/>
                <w:sz w:val="24"/>
              </w:rPr>
            </w:pPr>
          </w:p>
          <w:p w14:paraId="0608EED3" w14:textId="77777777" w:rsidR="00F14EEE" w:rsidRPr="001233EA" w:rsidRDefault="00F14EEE" w:rsidP="009E6D73">
            <w:pPr>
              <w:spacing w:line="360" w:lineRule="auto"/>
              <w:rPr>
                <w:rFonts w:eastAsia="仿宋_GB2312"/>
                <w:sz w:val="24"/>
              </w:rPr>
            </w:pPr>
          </w:p>
          <w:p w14:paraId="1FBEB7CC" w14:textId="77777777" w:rsidR="00F14EEE" w:rsidRPr="001233EA" w:rsidRDefault="00F14EEE" w:rsidP="009E6D73">
            <w:pPr>
              <w:spacing w:line="360" w:lineRule="auto"/>
              <w:rPr>
                <w:rFonts w:eastAsia="仿宋_GB2312"/>
                <w:sz w:val="24"/>
              </w:rPr>
            </w:pPr>
          </w:p>
          <w:p w14:paraId="729DC7DA" w14:textId="77777777" w:rsidR="00F14EEE" w:rsidRPr="001233EA" w:rsidRDefault="00F14EEE" w:rsidP="009E6D73">
            <w:pPr>
              <w:spacing w:line="360" w:lineRule="auto"/>
              <w:ind w:firstLineChars="200" w:firstLine="480"/>
              <w:rPr>
                <w:rFonts w:eastAsia="仿宋_GB2312"/>
                <w:sz w:val="24"/>
              </w:rPr>
            </w:pPr>
            <w:r w:rsidRPr="001233EA">
              <w:rPr>
                <w:rFonts w:eastAsia="仿宋_GB2312"/>
                <w:sz w:val="24"/>
              </w:rPr>
              <w:t>年</w:t>
            </w:r>
            <w:r w:rsidRPr="001233EA">
              <w:rPr>
                <w:rFonts w:eastAsia="仿宋_GB2312"/>
                <w:sz w:val="24"/>
              </w:rPr>
              <w:t xml:space="preserve">    </w:t>
            </w:r>
            <w:r w:rsidRPr="001233EA">
              <w:rPr>
                <w:rFonts w:eastAsia="仿宋_GB2312"/>
                <w:sz w:val="24"/>
              </w:rPr>
              <w:t>月</w:t>
            </w:r>
            <w:r w:rsidRPr="001233EA">
              <w:rPr>
                <w:rFonts w:eastAsia="仿宋_GB2312"/>
                <w:sz w:val="24"/>
              </w:rPr>
              <w:t xml:space="preserve">    </w:t>
            </w:r>
            <w:r w:rsidRPr="001233EA">
              <w:rPr>
                <w:rFonts w:eastAsia="仿宋_GB2312"/>
                <w:sz w:val="24"/>
              </w:rPr>
              <w:t>日</w:t>
            </w:r>
          </w:p>
        </w:tc>
        <w:tc>
          <w:tcPr>
            <w:tcW w:w="2977" w:type="dxa"/>
            <w:gridSpan w:val="3"/>
          </w:tcPr>
          <w:p w14:paraId="2A08DF9F" w14:textId="77777777" w:rsidR="00F14EEE" w:rsidRPr="001233EA" w:rsidRDefault="00F14EEE" w:rsidP="009E6D73">
            <w:pPr>
              <w:spacing w:line="360" w:lineRule="auto"/>
              <w:rPr>
                <w:rFonts w:eastAsia="仿宋_GB2312"/>
                <w:sz w:val="24"/>
              </w:rPr>
            </w:pPr>
          </w:p>
          <w:p w14:paraId="3177A01E" w14:textId="77777777" w:rsidR="00F14EEE" w:rsidRPr="001233EA" w:rsidRDefault="00F14EEE" w:rsidP="009E6D73">
            <w:pPr>
              <w:spacing w:line="360" w:lineRule="auto"/>
              <w:rPr>
                <w:rFonts w:eastAsia="仿宋_GB2312"/>
                <w:sz w:val="24"/>
              </w:rPr>
            </w:pPr>
          </w:p>
          <w:p w14:paraId="55467211" w14:textId="77777777" w:rsidR="00F14EEE" w:rsidRPr="001233EA" w:rsidRDefault="00F14EEE" w:rsidP="009E6D73">
            <w:pPr>
              <w:spacing w:line="360" w:lineRule="auto"/>
              <w:rPr>
                <w:rFonts w:eastAsia="仿宋_GB2312"/>
                <w:sz w:val="24"/>
              </w:rPr>
            </w:pPr>
          </w:p>
          <w:p w14:paraId="0A92E7D8" w14:textId="77777777" w:rsidR="00F14EEE" w:rsidRPr="001233EA" w:rsidRDefault="00F14EEE" w:rsidP="009E6D73">
            <w:pPr>
              <w:spacing w:line="360" w:lineRule="auto"/>
              <w:rPr>
                <w:rFonts w:eastAsia="仿宋_GB2312"/>
                <w:sz w:val="24"/>
              </w:rPr>
            </w:pPr>
            <w:r w:rsidRPr="001233EA">
              <w:rPr>
                <w:rFonts w:eastAsia="仿宋_GB2312"/>
                <w:sz w:val="24"/>
              </w:rPr>
              <w:t>高校所属院系意见</w:t>
            </w:r>
          </w:p>
          <w:p w14:paraId="40D51200" w14:textId="77777777" w:rsidR="00F14EEE" w:rsidRPr="001233EA" w:rsidRDefault="00F14EEE" w:rsidP="009E6D73">
            <w:pPr>
              <w:spacing w:line="360" w:lineRule="auto"/>
              <w:rPr>
                <w:rFonts w:eastAsia="仿宋_GB2312"/>
                <w:sz w:val="24"/>
              </w:rPr>
            </w:pPr>
            <w:r w:rsidRPr="001233EA">
              <w:rPr>
                <w:rFonts w:eastAsia="仿宋_GB2312"/>
                <w:sz w:val="24"/>
              </w:rPr>
              <w:t>（盖章）</w:t>
            </w:r>
          </w:p>
          <w:p w14:paraId="49205D3F" w14:textId="77777777" w:rsidR="00F14EEE" w:rsidRPr="001233EA" w:rsidRDefault="00F14EEE" w:rsidP="009E6D73">
            <w:pPr>
              <w:spacing w:line="360" w:lineRule="auto"/>
              <w:rPr>
                <w:rFonts w:eastAsia="仿宋_GB2312"/>
                <w:sz w:val="24"/>
              </w:rPr>
            </w:pPr>
          </w:p>
          <w:p w14:paraId="79A60C28" w14:textId="77777777" w:rsidR="00F14EEE" w:rsidRPr="001233EA" w:rsidRDefault="00F14EEE" w:rsidP="009E6D73">
            <w:pPr>
              <w:spacing w:line="360" w:lineRule="auto"/>
              <w:rPr>
                <w:rFonts w:eastAsia="仿宋_GB2312"/>
                <w:sz w:val="24"/>
              </w:rPr>
            </w:pPr>
          </w:p>
          <w:p w14:paraId="722D454D" w14:textId="77777777" w:rsidR="00F14EEE" w:rsidRPr="001233EA" w:rsidRDefault="00F14EEE" w:rsidP="009E6D73">
            <w:pPr>
              <w:spacing w:line="360" w:lineRule="auto"/>
              <w:rPr>
                <w:rFonts w:eastAsia="仿宋_GB2312"/>
                <w:sz w:val="24"/>
              </w:rPr>
            </w:pPr>
          </w:p>
          <w:p w14:paraId="4DC89508" w14:textId="77777777" w:rsidR="00F14EEE" w:rsidRPr="001233EA" w:rsidRDefault="00F14EEE" w:rsidP="009E6D73">
            <w:pPr>
              <w:spacing w:line="360" w:lineRule="auto"/>
              <w:rPr>
                <w:rFonts w:eastAsia="仿宋_GB2312"/>
                <w:sz w:val="24"/>
              </w:rPr>
            </w:pPr>
            <w:r w:rsidRPr="001233EA">
              <w:rPr>
                <w:rFonts w:eastAsia="仿宋_GB2312"/>
                <w:sz w:val="24"/>
              </w:rPr>
              <w:t>负责人签字（签章）</w:t>
            </w:r>
          </w:p>
          <w:p w14:paraId="230A29B4" w14:textId="77777777" w:rsidR="00F14EEE" w:rsidRPr="001233EA" w:rsidRDefault="00F14EEE" w:rsidP="009E6D73">
            <w:pPr>
              <w:spacing w:line="360" w:lineRule="auto"/>
              <w:rPr>
                <w:rFonts w:eastAsia="仿宋_GB2312"/>
                <w:sz w:val="24"/>
              </w:rPr>
            </w:pPr>
          </w:p>
          <w:p w14:paraId="57EE910B" w14:textId="77777777" w:rsidR="00F14EEE" w:rsidRPr="001233EA" w:rsidRDefault="00F14EEE" w:rsidP="009E6D73">
            <w:pPr>
              <w:spacing w:line="360" w:lineRule="auto"/>
              <w:rPr>
                <w:rFonts w:eastAsia="仿宋_GB2312"/>
                <w:sz w:val="24"/>
              </w:rPr>
            </w:pPr>
          </w:p>
          <w:p w14:paraId="763F24BD" w14:textId="77777777" w:rsidR="00F14EEE" w:rsidRPr="001233EA" w:rsidRDefault="00F14EEE" w:rsidP="009E6D73">
            <w:pPr>
              <w:spacing w:line="360" w:lineRule="auto"/>
              <w:rPr>
                <w:rFonts w:eastAsia="仿宋_GB2312"/>
                <w:sz w:val="24"/>
              </w:rPr>
            </w:pPr>
          </w:p>
          <w:p w14:paraId="6F716D61" w14:textId="77777777" w:rsidR="00F14EEE" w:rsidRPr="001233EA" w:rsidRDefault="00F14EEE" w:rsidP="009E6D73">
            <w:pPr>
              <w:spacing w:line="360" w:lineRule="auto"/>
              <w:rPr>
                <w:rFonts w:eastAsia="仿宋_GB2312"/>
                <w:sz w:val="24"/>
              </w:rPr>
            </w:pPr>
          </w:p>
          <w:p w14:paraId="6D7E12DA" w14:textId="77777777" w:rsidR="00F14EEE" w:rsidRPr="001233EA" w:rsidRDefault="00F14EEE" w:rsidP="009E6D73">
            <w:pPr>
              <w:spacing w:line="360" w:lineRule="auto"/>
              <w:ind w:firstLineChars="150" w:firstLine="360"/>
              <w:rPr>
                <w:szCs w:val="21"/>
              </w:rPr>
            </w:pPr>
            <w:r w:rsidRPr="001233EA">
              <w:rPr>
                <w:rFonts w:eastAsia="仿宋_GB2312"/>
                <w:sz w:val="24"/>
              </w:rPr>
              <w:t>年</w:t>
            </w:r>
            <w:r w:rsidRPr="001233EA">
              <w:rPr>
                <w:rFonts w:eastAsia="仿宋_GB2312"/>
                <w:sz w:val="24"/>
              </w:rPr>
              <w:t xml:space="preserve">    </w:t>
            </w:r>
            <w:r w:rsidRPr="001233EA">
              <w:rPr>
                <w:rFonts w:eastAsia="仿宋_GB2312"/>
                <w:sz w:val="24"/>
              </w:rPr>
              <w:t>月</w:t>
            </w:r>
            <w:r w:rsidRPr="001233EA">
              <w:rPr>
                <w:rFonts w:eastAsia="仿宋_GB2312"/>
                <w:sz w:val="24"/>
              </w:rPr>
              <w:t xml:space="preserve">    </w:t>
            </w:r>
            <w:r w:rsidRPr="001233EA">
              <w:rPr>
                <w:rFonts w:eastAsia="仿宋_GB2312"/>
                <w:sz w:val="24"/>
              </w:rPr>
              <w:t>日</w:t>
            </w:r>
          </w:p>
        </w:tc>
        <w:tc>
          <w:tcPr>
            <w:tcW w:w="3354" w:type="dxa"/>
            <w:gridSpan w:val="4"/>
          </w:tcPr>
          <w:p w14:paraId="18A635B3" w14:textId="77777777" w:rsidR="00F14EEE" w:rsidRPr="001233EA" w:rsidRDefault="00F14EEE" w:rsidP="009E6D73">
            <w:pPr>
              <w:spacing w:line="360" w:lineRule="auto"/>
              <w:rPr>
                <w:rFonts w:eastAsia="仿宋_GB2312"/>
                <w:sz w:val="24"/>
              </w:rPr>
            </w:pPr>
          </w:p>
          <w:p w14:paraId="3B66DB49" w14:textId="77777777" w:rsidR="00F14EEE" w:rsidRPr="001233EA" w:rsidRDefault="00F14EEE" w:rsidP="009E6D73">
            <w:pPr>
              <w:spacing w:line="360" w:lineRule="auto"/>
              <w:rPr>
                <w:rFonts w:eastAsia="仿宋_GB2312"/>
                <w:sz w:val="24"/>
              </w:rPr>
            </w:pPr>
          </w:p>
          <w:p w14:paraId="73F74F64" w14:textId="77777777" w:rsidR="00F14EEE" w:rsidRPr="001233EA" w:rsidRDefault="00F14EEE" w:rsidP="009E6D73">
            <w:pPr>
              <w:spacing w:line="360" w:lineRule="auto"/>
              <w:rPr>
                <w:rFonts w:eastAsia="仿宋_GB2312"/>
                <w:sz w:val="24"/>
              </w:rPr>
            </w:pPr>
          </w:p>
          <w:p w14:paraId="71ADA14B" w14:textId="77777777" w:rsidR="00F14EEE" w:rsidRPr="001233EA" w:rsidRDefault="00F14EEE" w:rsidP="009E6D73">
            <w:pPr>
              <w:spacing w:line="360" w:lineRule="auto"/>
              <w:rPr>
                <w:rFonts w:eastAsia="仿宋_GB2312"/>
                <w:sz w:val="24"/>
              </w:rPr>
            </w:pPr>
            <w:r w:rsidRPr="001233EA">
              <w:rPr>
                <w:rFonts w:eastAsia="仿宋_GB2312"/>
                <w:sz w:val="24"/>
              </w:rPr>
              <w:t>高校意见</w:t>
            </w:r>
          </w:p>
          <w:p w14:paraId="2D119EBA" w14:textId="77777777" w:rsidR="00F14EEE" w:rsidRPr="001233EA" w:rsidRDefault="00F14EEE" w:rsidP="009E6D73">
            <w:pPr>
              <w:spacing w:line="360" w:lineRule="auto"/>
              <w:rPr>
                <w:rFonts w:eastAsia="仿宋_GB2312"/>
                <w:sz w:val="24"/>
              </w:rPr>
            </w:pPr>
            <w:r w:rsidRPr="001233EA">
              <w:rPr>
                <w:rFonts w:eastAsia="仿宋_GB2312"/>
                <w:sz w:val="24"/>
              </w:rPr>
              <w:t>（盖章）</w:t>
            </w:r>
          </w:p>
          <w:p w14:paraId="18030F61" w14:textId="77777777" w:rsidR="00F14EEE" w:rsidRPr="001233EA" w:rsidRDefault="00F14EEE" w:rsidP="009E6D73">
            <w:pPr>
              <w:spacing w:line="360" w:lineRule="auto"/>
              <w:rPr>
                <w:rFonts w:eastAsia="仿宋_GB2312"/>
                <w:sz w:val="24"/>
              </w:rPr>
            </w:pPr>
          </w:p>
          <w:p w14:paraId="4871AC7E" w14:textId="77777777" w:rsidR="00F14EEE" w:rsidRPr="001233EA" w:rsidRDefault="00F14EEE" w:rsidP="009E6D73">
            <w:pPr>
              <w:spacing w:line="360" w:lineRule="auto"/>
              <w:rPr>
                <w:rFonts w:eastAsia="仿宋_GB2312"/>
                <w:sz w:val="24"/>
              </w:rPr>
            </w:pPr>
          </w:p>
          <w:p w14:paraId="4BF336B7" w14:textId="77777777" w:rsidR="00F14EEE" w:rsidRPr="001233EA" w:rsidRDefault="00F14EEE" w:rsidP="009E6D73">
            <w:pPr>
              <w:spacing w:line="360" w:lineRule="auto"/>
              <w:rPr>
                <w:rFonts w:eastAsia="仿宋_GB2312"/>
                <w:sz w:val="24"/>
              </w:rPr>
            </w:pPr>
          </w:p>
          <w:p w14:paraId="4C86D542" w14:textId="77777777" w:rsidR="00F14EEE" w:rsidRPr="001233EA" w:rsidRDefault="00F14EEE" w:rsidP="009E6D73">
            <w:pPr>
              <w:spacing w:line="360" w:lineRule="auto"/>
              <w:rPr>
                <w:rFonts w:eastAsia="仿宋_GB2312"/>
                <w:sz w:val="24"/>
              </w:rPr>
            </w:pPr>
            <w:r w:rsidRPr="001233EA">
              <w:rPr>
                <w:rFonts w:eastAsia="仿宋_GB2312"/>
                <w:sz w:val="24"/>
              </w:rPr>
              <w:t>负责人签字（签章）</w:t>
            </w:r>
          </w:p>
          <w:p w14:paraId="6BB02974" w14:textId="77777777" w:rsidR="00F14EEE" w:rsidRPr="001233EA" w:rsidRDefault="00F14EEE" w:rsidP="009E6D73">
            <w:pPr>
              <w:spacing w:line="360" w:lineRule="auto"/>
              <w:rPr>
                <w:rFonts w:eastAsia="仿宋_GB2312"/>
                <w:sz w:val="24"/>
              </w:rPr>
            </w:pPr>
          </w:p>
          <w:p w14:paraId="6033373B" w14:textId="77777777" w:rsidR="00F14EEE" w:rsidRPr="001233EA" w:rsidRDefault="00F14EEE" w:rsidP="009E6D73">
            <w:pPr>
              <w:spacing w:line="360" w:lineRule="auto"/>
              <w:rPr>
                <w:rFonts w:eastAsia="仿宋_GB2312"/>
                <w:sz w:val="24"/>
              </w:rPr>
            </w:pPr>
          </w:p>
          <w:p w14:paraId="27DAC873" w14:textId="77777777" w:rsidR="00F14EEE" w:rsidRPr="001233EA" w:rsidRDefault="00F14EEE" w:rsidP="009E6D73">
            <w:pPr>
              <w:spacing w:line="360" w:lineRule="auto"/>
              <w:rPr>
                <w:rFonts w:eastAsia="仿宋_GB2312"/>
                <w:sz w:val="24"/>
              </w:rPr>
            </w:pPr>
          </w:p>
          <w:p w14:paraId="0F489A7A" w14:textId="77777777" w:rsidR="00F14EEE" w:rsidRPr="001233EA" w:rsidRDefault="00F14EEE" w:rsidP="009E6D73">
            <w:pPr>
              <w:spacing w:line="360" w:lineRule="auto"/>
              <w:rPr>
                <w:rFonts w:eastAsia="仿宋_GB2312"/>
                <w:sz w:val="24"/>
              </w:rPr>
            </w:pPr>
          </w:p>
          <w:p w14:paraId="6F5B04B9" w14:textId="77777777" w:rsidR="00F14EEE" w:rsidRPr="001233EA" w:rsidRDefault="00F14EEE" w:rsidP="009E6D73">
            <w:pPr>
              <w:spacing w:line="360" w:lineRule="auto"/>
              <w:ind w:firstLineChars="300" w:firstLine="720"/>
              <w:rPr>
                <w:szCs w:val="21"/>
              </w:rPr>
            </w:pPr>
            <w:r w:rsidRPr="001233EA">
              <w:rPr>
                <w:rFonts w:eastAsia="仿宋_GB2312"/>
                <w:sz w:val="24"/>
              </w:rPr>
              <w:t>年</w:t>
            </w:r>
            <w:r w:rsidRPr="001233EA">
              <w:rPr>
                <w:rFonts w:eastAsia="仿宋_GB2312"/>
                <w:sz w:val="24"/>
              </w:rPr>
              <w:t xml:space="preserve">    </w:t>
            </w:r>
            <w:r w:rsidRPr="001233EA">
              <w:rPr>
                <w:rFonts w:eastAsia="仿宋_GB2312"/>
                <w:sz w:val="24"/>
              </w:rPr>
              <w:t>月</w:t>
            </w:r>
            <w:r w:rsidRPr="001233EA">
              <w:rPr>
                <w:rFonts w:eastAsia="仿宋_GB2312"/>
                <w:sz w:val="24"/>
              </w:rPr>
              <w:t xml:space="preserve">    </w:t>
            </w:r>
            <w:r w:rsidRPr="001233EA">
              <w:rPr>
                <w:rFonts w:eastAsia="仿宋_GB2312"/>
                <w:sz w:val="24"/>
              </w:rPr>
              <w:t>日</w:t>
            </w:r>
          </w:p>
        </w:tc>
      </w:tr>
    </w:tbl>
    <w:p w14:paraId="1D277097" w14:textId="77777777" w:rsidR="000A6420" w:rsidRDefault="000A6420" w:rsidP="009E6D73">
      <w:pPr>
        <w:spacing w:line="360" w:lineRule="auto"/>
      </w:pPr>
    </w:p>
    <w:sectPr w:rsidR="000A6420" w:rsidSect="00E05E2D">
      <w:pgSz w:w="11906" w:h="16838"/>
      <w:pgMar w:top="1134" w:right="1800" w:bottom="198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7E690" w14:textId="77777777" w:rsidR="00767751" w:rsidRDefault="00767751">
      <w:r>
        <w:separator/>
      </w:r>
    </w:p>
  </w:endnote>
  <w:endnote w:type="continuationSeparator" w:id="0">
    <w:p w14:paraId="77C8C4F4" w14:textId="77777777" w:rsidR="00767751" w:rsidRDefault="0076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宋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36EF" w14:textId="77777777" w:rsidR="00DD0DD7" w:rsidRPr="00D361D0" w:rsidRDefault="00F14EEE" w:rsidP="007B50AC">
    <w:pPr>
      <w:pStyle w:val="a3"/>
      <w:ind w:leftChars="200" w:left="420" w:rightChars="200" w:right="420"/>
      <w:rPr>
        <w:rFonts w:ascii="宋体" w:hAnsi="宋体"/>
        <w:sz w:val="28"/>
        <w:szCs w:val="28"/>
      </w:rPr>
    </w:pPr>
    <w:r w:rsidRPr="00D361D0">
      <w:rPr>
        <w:rFonts w:ascii="宋体" w:hAnsi="宋体" w:hint="eastAsia"/>
        <w:sz w:val="28"/>
        <w:szCs w:val="28"/>
      </w:rPr>
      <w:t>—</w:t>
    </w:r>
    <w:r w:rsidRPr="00D361D0">
      <w:rPr>
        <w:rFonts w:ascii="宋体" w:hAnsi="宋体"/>
        <w:sz w:val="28"/>
        <w:szCs w:val="28"/>
      </w:rPr>
      <w:fldChar w:fldCharType="begin"/>
    </w:r>
    <w:r w:rsidRPr="00D361D0">
      <w:rPr>
        <w:rFonts w:ascii="宋体" w:hAnsi="宋体"/>
        <w:sz w:val="28"/>
        <w:szCs w:val="28"/>
      </w:rPr>
      <w:instrText>PAGE   \* MERGEFORMAT</w:instrText>
    </w:r>
    <w:r w:rsidRPr="00D361D0">
      <w:rPr>
        <w:rFonts w:ascii="宋体" w:hAnsi="宋体"/>
        <w:sz w:val="28"/>
        <w:szCs w:val="28"/>
      </w:rPr>
      <w:fldChar w:fldCharType="separate"/>
    </w:r>
    <w:r w:rsidRPr="00CC2EE8">
      <w:rPr>
        <w:rFonts w:ascii="宋体" w:hAnsi="宋体"/>
        <w:noProof/>
        <w:sz w:val="28"/>
        <w:szCs w:val="28"/>
        <w:lang w:val="zh-CN"/>
      </w:rPr>
      <w:t>2</w:t>
    </w:r>
    <w:r w:rsidRPr="00D361D0">
      <w:rPr>
        <w:rFonts w:ascii="宋体" w:hAnsi="宋体"/>
        <w:sz w:val="28"/>
        <w:szCs w:val="28"/>
      </w:rPr>
      <w:fldChar w:fldCharType="end"/>
    </w:r>
    <w:r w:rsidRPr="00D361D0">
      <w:rPr>
        <w:rFonts w:ascii="宋体" w:hAnsi="宋体" w:hint="eastAsia"/>
        <w:sz w:val="28"/>
        <w:szCs w:val="28"/>
      </w:rPr>
      <w:t>—</w:t>
    </w:r>
  </w:p>
  <w:p w14:paraId="1CAC1E42" w14:textId="77777777" w:rsidR="00DD0DD7" w:rsidRDefault="0076775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78234"/>
      <w:docPartObj>
        <w:docPartGallery w:val="Page Numbers (Bottom of Page)"/>
        <w:docPartUnique/>
      </w:docPartObj>
    </w:sdtPr>
    <w:sdtEndPr/>
    <w:sdtContent>
      <w:p w14:paraId="5CDD0AB7" w14:textId="070F954C" w:rsidR="00AA23D8" w:rsidRDefault="00AA23D8">
        <w:pPr>
          <w:pStyle w:val="a3"/>
          <w:jc w:val="center"/>
        </w:pPr>
        <w:r>
          <w:fldChar w:fldCharType="begin"/>
        </w:r>
        <w:r>
          <w:instrText>PAGE   \* MERGEFORMAT</w:instrText>
        </w:r>
        <w:r>
          <w:fldChar w:fldCharType="separate"/>
        </w:r>
        <w:r>
          <w:rPr>
            <w:lang w:val="zh-CN"/>
          </w:rPr>
          <w:t>2</w:t>
        </w:r>
        <w:r>
          <w:fldChar w:fldCharType="end"/>
        </w:r>
      </w:p>
    </w:sdtContent>
  </w:sdt>
  <w:p w14:paraId="116D604E" w14:textId="77777777" w:rsidR="00DD0DD7" w:rsidRDefault="0076775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CC89" w14:textId="77777777" w:rsidR="00DD0DD7" w:rsidRPr="00D361D0" w:rsidRDefault="00F14EEE" w:rsidP="00DD0DD7">
    <w:pPr>
      <w:pStyle w:val="a3"/>
      <w:ind w:leftChars="200" w:left="420" w:rightChars="200" w:right="420"/>
      <w:rPr>
        <w:rFonts w:ascii="宋体" w:hAnsi="宋体"/>
        <w:sz w:val="28"/>
        <w:szCs w:val="28"/>
      </w:rPr>
    </w:pPr>
    <w:r w:rsidRPr="00D361D0">
      <w:rPr>
        <w:rFonts w:ascii="宋体" w:hAnsi="宋体" w:hint="eastAsia"/>
        <w:sz w:val="28"/>
        <w:szCs w:val="28"/>
      </w:rPr>
      <w:t>—</w:t>
    </w:r>
    <w:r w:rsidRPr="00D361D0">
      <w:rPr>
        <w:rFonts w:ascii="宋体" w:hAnsi="宋体"/>
        <w:sz w:val="28"/>
        <w:szCs w:val="28"/>
      </w:rPr>
      <w:fldChar w:fldCharType="begin"/>
    </w:r>
    <w:r w:rsidRPr="00D361D0">
      <w:rPr>
        <w:rFonts w:ascii="宋体" w:hAnsi="宋体"/>
        <w:sz w:val="28"/>
        <w:szCs w:val="28"/>
      </w:rPr>
      <w:instrText>PAGE   \* MERGEFORMAT</w:instrText>
    </w:r>
    <w:r w:rsidRPr="00D361D0">
      <w:rPr>
        <w:rFonts w:ascii="宋体" w:hAnsi="宋体"/>
        <w:sz w:val="28"/>
        <w:szCs w:val="28"/>
      </w:rPr>
      <w:fldChar w:fldCharType="separate"/>
    </w:r>
    <w:r w:rsidRPr="00CC2EE8">
      <w:rPr>
        <w:rFonts w:ascii="宋体" w:hAnsi="宋体"/>
        <w:noProof/>
        <w:sz w:val="28"/>
        <w:szCs w:val="28"/>
        <w:lang w:val="zh-CN"/>
      </w:rPr>
      <w:t>10</w:t>
    </w:r>
    <w:r w:rsidRPr="00D361D0">
      <w:rPr>
        <w:rFonts w:ascii="宋体" w:hAnsi="宋体"/>
        <w:sz w:val="28"/>
        <w:szCs w:val="28"/>
      </w:rPr>
      <w:fldChar w:fldCharType="end"/>
    </w:r>
    <w:r w:rsidRPr="00D361D0">
      <w:rPr>
        <w:rFonts w:ascii="宋体" w:hAnsi="宋体" w:hint="eastAsia"/>
        <w:sz w:val="28"/>
        <w:szCs w:val="28"/>
      </w:rPr>
      <w:t>—</w:t>
    </w:r>
  </w:p>
  <w:p w14:paraId="4E6F579F" w14:textId="77777777" w:rsidR="00DD0DD7" w:rsidRDefault="007677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28189" w14:textId="77777777" w:rsidR="00767751" w:rsidRDefault="00767751">
      <w:r>
        <w:separator/>
      </w:r>
    </w:p>
  </w:footnote>
  <w:footnote w:type="continuationSeparator" w:id="0">
    <w:p w14:paraId="7A2BACF6" w14:textId="77777777" w:rsidR="00767751" w:rsidRDefault="00767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114D62"/>
    <w:multiLevelType w:val="singleLevel"/>
    <w:tmpl w:val="90114D62"/>
    <w:lvl w:ilvl="0">
      <w:start w:val="1"/>
      <w:numFmt w:val="bullet"/>
      <w:lvlText w:val=""/>
      <w:lvlJc w:val="left"/>
      <w:pPr>
        <w:ind w:left="420" w:hanging="420"/>
      </w:pPr>
      <w:rPr>
        <w:rFonts w:ascii="Wingdings" w:hAnsi="Wingdings" w:hint="default"/>
      </w:rPr>
    </w:lvl>
  </w:abstractNum>
  <w:abstractNum w:abstractNumId="1" w15:restartNumberingAfterBreak="0">
    <w:nsid w:val="16F1433E"/>
    <w:multiLevelType w:val="hybridMultilevel"/>
    <w:tmpl w:val="A7BE90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3B74D7"/>
    <w:multiLevelType w:val="hybridMultilevel"/>
    <w:tmpl w:val="7E18FF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6323EC"/>
    <w:multiLevelType w:val="hybridMultilevel"/>
    <w:tmpl w:val="49BADD6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4A82925"/>
    <w:multiLevelType w:val="hybridMultilevel"/>
    <w:tmpl w:val="965E41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F5532D7"/>
    <w:multiLevelType w:val="hybridMultilevel"/>
    <w:tmpl w:val="36666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8E40AA"/>
    <w:multiLevelType w:val="hybridMultilevel"/>
    <w:tmpl w:val="0A10890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63668D8"/>
    <w:multiLevelType w:val="hybridMultilevel"/>
    <w:tmpl w:val="0674033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96B40A5"/>
    <w:multiLevelType w:val="hybridMultilevel"/>
    <w:tmpl w:val="AC361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EE"/>
    <w:rsid w:val="00023FEC"/>
    <w:rsid w:val="000A6420"/>
    <w:rsid w:val="001F64FB"/>
    <w:rsid w:val="002274F0"/>
    <w:rsid w:val="0036649E"/>
    <w:rsid w:val="003C2AF8"/>
    <w:rsid w:val="004314F2"/>
    <w:rsid w:val="004D0CBF"/>
    <w:rsid w:val="005721B8"/>
    <w:rsid w:val="006762EF"/>
    <w:rsid w:val="00767751"/>
    <w:rsid w:val="00782E1A"/>
    <w:rsid w:val="00855DFF"/>
    <w:rsid w:val="008B7717"/>
    <w:rsid w:val="00955F0F"/>
    <w:rsid w:val="009E6D73"/>
    <w:rsid w:val="00AA23D8"/>
    <w:rsid w:val="00B02A5F"/>
    <w:rsid w:val="00B4795B"/>
    <w:rsid w:val="00BA7708"/>
    <w:rsid w:val="00BB4069"/>
    <w:rsid w:val="00BC1805"/>
    <w:rsid w:val="00BC41C1"/>
    <w:rsid w:val="00CC00E1"/>
    <w:rsid w:val="00E05E2D"/>
    <w:rsid w:val="00E45FC0"/>
    <w:rsid w:val="00E556E0"/>
    <w:rsid w:val="00EB655E"/>
    <w:rsid w:val="00ED7F63"/>
    <w:rsid w:val="00F14EEE"/>
    <w:rsid w:val="00F739A2"/>
    <w:rsid w:val="00F74C43"/>
    <w:rsid w:val="00F93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DD8DD"/>
  <w15:chartTrackingRefBased/>
  <w15:docId w15:val="{5A0B22B2-7112-4189-8230-08A2BB9C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E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F14EEE"/>
    <w:pPr>
      <w:tabs>
        <w:tab w:val="center" w:pos="4153"/>
        <w:tab w:val="right" w:pos="8306"/>
      </w:tabs>
      <w:snapToGrid w:val="0"/>
      <w:jc w:val="left"/>
    </w:pPr>
    <w:rPr>
      <w:sz w:val="18"/>
      <w:szCs w:val="18"/>
    </w:rPr>
  </w:style>
  <w:style w:type="character" w:customStyle="1" w:styleId="a4">
    <w:name w:val="页脚 字符"/>
    <w:basedOn w:val="a0"/>
    <w:uiPriority w:val="99"/>
    <w:rsid w:val="00F14EEE"/>
    <w:rPr>
      <w:rFonts w:ascii="Times New Roman" w:eastAsia="宋体" w:hAnsi="Times New Roman" w:cs="Times New Roman"/>
      <w:sz w:val="18"/>
      <w:szCs w:val="18"/>
    </w:rPr>
  </w:style>
  <w:style w:type="character" w:customStyle="1" w:styleId="1">
    <w:name w:val="页脚 字符1"/>
    <w:link w:val="a3"/>
    <w:uiPriority w:val="99"/>
    <w:rsid w:val="00F14EEE"/>
    <w:rPr>
      <w:rFonts w:ascii="Times New Roman" w:eastAsia="宋体" w:hAnsi="Times New Roman" w:cs="Times New Roman"/>
      <w:sz w:val="18"/>
      <w:szCs w:val="18"/>
    </w:rPr>
  </w:style>
  <w:style w:type="paragraph" w:styleId="a5">
    <w:name w:val="header"/>
    <w:basedOn w:val="a"/>
    <w:link w:val="a6"/>
    <w:uiPriority w:val="99"/>
    <w:unhideWhenUsed/>
    <w:rsid w:val="00E05E2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05E2D"/>
    <w:rPr>
      <w:rFonts w:ascii="Times New Roman" w:eastAsia="宋体" w:hAnsi="Times New Roman" w:cs="Times New Roman"/>
      <w:sz w:val="18"/>
      <w:szCs w:val="18"/>
    </w:rPr>
  </w:style>
  <w:style w:type="paragraph" w:styleId="a7">
    <w:name w:val="List Paragraph"/>
    <w:basedOn w:val="a"/>
    <w:uiPriority w:val="34"/>
    <w:qFormat/>
    <w:rsid w:val="002274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451424">
      <w:bodyDiv w:val="1"/>
      <w:marLeft w:val="0"/>
      <w:marRight w:val="0"/>
      <w:marTop w:val="0"/>
      <w:marBottom w:val="0"/>
      <w:divBdr>
        <w:top w:val="none" w:sz="0" w:space="0" w:color="auto"/>
        <w:left w:val="none" w:sz="0" w:space="0" w:color="auto"/>
        <w:bottom w:val="none" w:sz="0" w:space="0" w:color="auto"/>
        <w:right w:val="none" w:sz="0" w:space="0" w:color="auto"/>
      </w:divBdr>
      <w:divsChild>
        <w:div w:id="70664000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610FD0264F859448189F3DD25EE710B" ma:contentTypeVersion="4" ma:contentTypeDescription="新建文档。" ma:contentTypeScope="" ma:versionID="540914886f00ddd11c46a8fd84ff28d3">
  <xsd:schema xmlns:xsd="http://www.w3.org/2001/XMLSchema" xmlns:xs="http://www.w3.org/2001/XMLSchema" xmlns:p="http://schemas.microsoft.com/office/2006/metadata/properties" xmlns:ns3="81112606-943c-4f56-b30a-c1c8105606ab" xmlns:ns4="cc93148e-4ea0-46b1-8902-96a6c8202495" targetNamespace="http://schemas.microsoft.com/office/2006/metadata/properties" ma:root="true" ma:fieldsID="37a49f301d094194de014a306bc4b967" ns3:_="" ns4:_="">
    <xsd:import namespace="81112606-943c-4f56-b30a-c1c8105606ab"/>
    <xsd:import namespace="cc93148e-4ea0-46b1-8902-96a6c8202495"/>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12606-943c-4f56-b30a-c1c8105606ab"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3148e-4ea0-46b1-8902-96a6c8202495"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93148e-4ea0-46b1-8902-96a6c8202495" xsi:nil="true"/>
  </documentManagement>
</p:properties>
</file>

<file path=customXml/itemProps1.xml><?xml version="1.0" encoding="utf-8"?>
<ds:datastoreItem xmlns:ds="http://schemas.openxmlformats.org/officeDocument/2006/customXml" ds:itemID="{2A04CC52-D058-4A3C-80C4-AA8C589A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12606-943c-4f56-b30a-c1c8105606ab"/>
    <ds:schemaRef ds:uri="cc93148e-4ea0-46b1-8902-96a6c8202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75583-C1BC-41DA-9D79-198AAA7476E7}">
  <ds:schemaRefs>
    <ds:schemaRef ds:uri="http://schemas.microsoft.com/sharepoint/v3/contenttype/forms"/>
  </ds:schemaRefs>
</ds:datastoreItem>
</file>

<file path=customXml/itemProps3.xml><?xml version="1.0" encoding="utf-8"?>
<ds:datastoreItem xmlns:ds="http://schemas.openxmlformats.org/officeDocument/2006/customXml" ds:itemID="{43CD9945-FD9C-4149-9E29-B8AE6EA5EA7D}">
  <ds:schemaRefs>
    <ds:schemaRef ds:uri="http://schemas.microsoft.com/office/2006/metadata/properties"/>
    <ds:schemaRef ds:uri="http://schemas.microsoft.com/office/infopath/2007/PartnerControls"/>
    <ds:schemaRef ds:uri="cc93148e-4ea0-46b1-8902-96a6c8202495"/>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9</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曹蕾</dc:creator>
  <cp:keywords/>
  <dc:description/>
  <cp:lastModifiedBy>张倩</cp:lastModifiedBy>
  <cp:revision>7</cp:revision>
  <dcterms:created xsi:type="dcterms:W3CDTF">2023-06-12T14:44:00Z</dcterms:created>
  <dcterms:modified xsi:type="dcterms:W3CDTF">2023-06-14T15:22:00Z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0x0101005610FD0264F859448189F3DD25EE710B</vt:lpwstr>
  </property>
</Properties>
</file>