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00E" w:rsidRPr="0096400E" w:rsidRDefault="0096400E" w:rsidP="0096400E">
      <w:pPr>
        <w:widowControl/>
        <w:shd w:val="clear" w:color="auto" w:fill="FFFFFF"/>
        <w:spacing w:line="720" w:lineRule="atLeast"/>
        <w:jc w:val="center"/>
        <w:outlineLvl w:val="0"/>
        <w:rPr>
          <w:rFonts w:ascii="微软雅黑" w:eastAsia="微软雅黑" w:hAnsi="微软雅黑" w:cs="宋体"/>
          <w:b/>
          <w:bCs/>
          <w:kern w:val="36"/>
          <w:sz w:val="28"/>
          <w:szCs w:val="33"/>
        </w:rPr>
      </w:pPr>
      <w:r w:rsidRPr="0096400E">
        <w:rPr>
          <w:rFonts w:ascii="微软雅黑" w:eastAsia="微软雅黑" w:hAnsi="微软雅黑" w:cs="宋体" w:hint="eastAsia"/>
          <w:b/>
          <w:bCs/>
          <w:kern w:val="36"/>
          <w:sz w:val="28"/>
          <w:szCs w:val="33"/>
        </w:rPr>
        <w:t>关于做好我校202</w:t>
      </w:r>
      <w:r w:rsidRPr="00A74FB7">
        <w:rPr>
          <w:rFonts w:ascii="微软雅黑" w:eastAsia="微软雅黑" w:hAnsi="微软雅黑" w:cs="宋体"/>
          <w:b/>
          <w:bCs/>
          <w:kern w:val="36"/>
          <w:sz w:val="28"/>
          <w:szCs w:val="33"/>
        </w:rPr>
        <w:t>6</w:t>
      </w:r>
      <w:r w:rsidRPr="00A74FB7">
        <w:rPr>
          <w:rFonts w:ascii="微软雅黑" w:eastAsia="微软雅黑" w:hAnsi="微软雅黑" w:cs="宋体" w:hint="eastAsia"/>
          <w:b/>
          <w:bCs/>
          <w:kern w:val="36"/>
          <w:sz w:val="28"/>
          <w:szCs w:val="33"/>
        </w:rPr>
        <w:t>届</w:t>
      </w:r>
      <w:r w:rsidRPr="0096400E">
        <w:rPr>
          <w:rFonts w:ascii="微软雅黑" w:eastAsia="微软雅黑" w:hAnsi="微软雅黑" w:cs="宋体" w:hint="eastAsia"/>
          <w:b/>
          <w:bCs/>
          <w:kern w:val="36"/>
          <w:sz w:val="28"/>
          <w:szCs w:val="33"/>
        </w:rPr>
        <w:t>毕业研究生电子图像信息采集工作的通知</w:t>
      </w:r>
    </w:p>
    <w:p w:rsidR="0096400E" w:rsidRDefault="0096400E" w:rsidP="0096400E">
      <w:pPr>
        <w:widowControl/>
        <w:shd w:val="clear" w:color="auto" w:fill="FFFFFF"/>
        <w:spacing w:after="150"/>
        <w:jc w:val="left"/>
        <w:rPr>
          <w:rFonts w:ascii="Arial" w:eastAsia="宋体" w:hAnsi="Arial" w:cs="Arial"/>
          <w:color w:val="787878"/>
          <w:kern w:val="0"/>
          <w:sz w:val="18"/>
          <w:szCs w:val="18"/>
        </w:rPr>
      </w:pPr>
    </w:p>
    <w:p w:rsidR="0096400E" w:rsidRPr="0096400E" w:rsidRDefault="0096400E" w:rsidP="00B93F57">
      <w:pPr>
        <w:widowControl/>
        <w:shd w:val="clear" w:color="auto" w:fill="FFFFFF"/>
        <w:spacing w:after="150"/>
        <w:rPr>
          <w:rFonts w:ascii="仿宋_GB2312" w:eastAsia="仿宋_GB2312" w:hAnsi="Arial" w:cs="Arial"/>
          <w:color w:val="333333"/>
          <w:kern w:val="0"/>
          <w:szCs w:val="21"/>
        </w:rPr>
      </w:pPr>
      <w:r w:rsidRPr="0096400E">
        <w:rPr>
          <w:rFonts w:ascii="仿宋_GB2312" w:eastAsia="仿宋_GB2312" w:hAnsi="Arial" w:cs="Arial" w:hint="eastAsia"/>
          <w:color w:val="333333"/>
          <w:kern w:val="0"/>
          <w:sz w:val="24"/>
          <w:szCs w:val="24"/>
        </w:rPr>
        <w:t>各院（系、所、中心）、各位研究生：</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Arial" w:cs="Arial" w:hint="eastAsia"/>
          <w:color w:val="333333"/>
          <w:kern w:val="0"/>
          <w:sz w:val="24"/>
          <w:szCs w:val="24"/>
        </w:rPr>
        <w:t>根据江苏省高校招生就业指导服务中心《省高校招生就业指导</w:t>
      </w:r>
      <w:r w:rsidRPr="000821CD">
        <w:rPr>
          <w:rFonts w:ascii="仿宋_GB2312" w:eastAsia="仿宋_GB2312" w:hAnsi="Arial" w:cs="Arial" w:hint="eastAsia"/>
          <w:color w:val="333333"/>
          <w:kern w:val="0"/>
          <w:sz w:val="24"/>
          <w:szCs w:val="24"/>
        </w:rPr>
        <w:t>服务</w:t>
      </w:r>
      <w:r w:rsidRPr="0096400E">
        <w:rPr>
          <w:rFonts w:ascii="仿宋_GB2312" w:eastAsia="仿宋_GB2312" w:hAnsi="Arial" w:cs="Arial" w:hint="eastAsia"/>
          <w:color w:val="333333"/>
          <w:kern w:val="0"/>
          <w:sz w:val="24"/>
          <w:szCs w:val="24"/>
        </w:rPr>
        <w:t>中心关于做好我省202</w:t>
      </w:r>
      <w:r w:rsidRPr="000821CD">
        <w:rPr>
          <w:rFonts w:ascii="仿宋_GB2312" w:eastAsia="仿宋_GB2312" w:hAnsi="Arial" w:cs="Arial" w:hint="eastAsia"/>
          <w:color w:val="333333"/>
          <w:kern w:val="0"/>
          <w:sz w:val="24"/>
          <w:szCs w:val="24"/>
        </w:rPr>
        <w:t>5</w:t>
      </w:r>
      <w:r w:rsidRPr="0096400E">
        <w:rPr>
          <w:rFonts w:ascii="仿宋_GB2312" w:eastAsia="仿宋_GB2312" w:hAnsi="Arial" w:cs="Arial" w:hint="eastAsia"/>
          <w:color w:val="333333"/>
          <w:kern w:val="0"/>
          <w:sz w:val="24"/>
          <w:szCs w:val="24"/>
        </w:rPr>
        <w:t>年高校毕业生图像采集工作的通知》（</w:t>
      </w:r>
      <w:proofErr w:type="gramStart"/>
      <w:r w:rsidRPr="0096400E">
        <w:rPr>
          <w:rFonts w:ascii="仿宋_GB2312" w:eastAsia="仿宋_GB2312" w:hAnsi="Arial" w:cs="Arial" w:hint="eastAsia"/>
          <w:color w:val="333333"/>
          <w:kern w:val="0"/>
          <w:sz w:val="24"/>
          <w:szCs w:val="24"/>
        </w:rPr>
        <w:t>苏教指</w:t>
      </w:r>
      <w:proofErr w:type="gramEnd"/>
      <w:r w:rsidRPr="0096400E">
        <w:rPr>
          <w:rFonts w:ascii="仿宋_GB2312" w:eastAsia="仿宋_GB2312" w:hAnsi="Arial" w:cs="Arial" w:hint="eastAsia"/>
          <w:color w:val="333333"/>
          <w:kern w:val="0"/>
          <w:sz w:val="24"/>
          <w:szCs w:val="24"/>
        </w:rPr>
        <w:t>通〔</w:t>
      </w:r>
      <w:r w:rsidRPr="0096400E">
        <w:rPr>
          <w:rFonts w:ascii="仿宋_GB2312" w:eastAsia="仿宋_GB2312" w:hAnsi="宋体" w:cs="Arial" w:hint="eastAsia"/>
          <w:color w:val="333333"/>
          <w:kern w:val="0"/>
          <w:sz w:val="24"/>
          <w:szCs w:val="24"/>
        </w:rPr>
        <w:t>202</w:t>
      </w:r>
      <w:r w:rsidRPr="000821CD">
        <w:rPr>
          <w:rFonts w:ascii="仿宋_GB2312" w:eastAsia="仿宋_GB2312" w:hAnsi="宋体" w:cs="Arial" w:hint="eastAsia"/>
          <w:color w:val="333333"/>
          <w:kern w:val="0"/>
          <w:sz w:val="24"/>
          <w:szCs w:val="24"/>
        </w:rPr>
        <w:t>5</w:t>
      </w:r>
      <w:r w:rsidRPr="0096400E">
        <w:rPr>
          <w:rFonts w:ascii="仿宋_GB2312" w:eastAsia="仿宋_GB2312" w:hAnsi="Arial" w:cs="Arial" w:hint="eastAsia"/>
          <w:color w:val="333333"/>
          <w:kern w:val="0"/>
          <w:sz w:val="24"/>
          <w:szCs w:val="24"/>
        </w:rPr>
        <w:t>〕</w:t>
      </w:r>
      <w:r w:rsidRPr="0096400E">
        <w:rPr>
          <w:rFonts w:ascii="仿宋_GB2312" w:eastAsia="仿宋_GB2312" w:hAnsi="宋体" w:cs="Arial" w:hint="eastAsia"/>
          <w:color w:val="333333"/>
          <w:kern w:val="0"/>
          <w:sz w:val="24"/>
          <w:szCs w:val="24"/>
        </w:rPr>
        <w:t>8</w:t>
      </w:r>
      <w:r w:rsidRPr="0096400E">
        <w:rPr>
          <w:rFonts w:ascii="仿宋_GB2312" w:eastAsia="仿宋_GB2312" w:hAnsi="Arial" w:cs="Arial" w:hint="eastAsia"/>
          <w:color w:val="333333"/>
          <w:kern w:val="0"/>
          <w:sz w:val="24"/>
          <w:szCs w:val="24"/>
        </w:rPr>
        <w:t>号）要求，为确保</w:t>
      </w:r>
      <w:r w:rsidRPr="0096400E">
        <w:rPr>
          <w:rFonts w:ascii="仿宋_GB2312" w:eastAsia="仿宋_GB2312" w:hAnsi="宋体" w:cs="Arial" w:hint="eastAsia"/>
          <w:color w:val="333333"/>
          <w:kern w:val="0"/>
          <w:sz w:val="24"/>
          <w:szCs w:val="24"/>
        </w:rPr>
        <w:t>202</w:t>
      </w:r>
      <w:r w:rsidRPr="000821CD">
        <w:rPr>
          <w:rFonts w:ascii="仿宋_GB2312" w:eastAsia="仿宋_GB2312" w:hAnsi="宋体" w:cs="Arial" w:hint="eastAsia"/>
          <w:color w:val="333333"/>
          <w:kern w:val="0"/>
          <w:sz w:val="24"/>
          <w:szCs w:val="24"/>
        </w:rPr>
        <w:t>6届</w:t>
      </w:r>
      <w:r w:rsidRPr="0096400E">
        <w:rPr>
          <w:rFonts w:ascii="仿宋_GB2312" w:eastAsia="仿宋_GB2312" w:hAnsi="Arial" w:cs="Arial" w:hint="eastAsia"/>
          <w:color w:val="333333"/>
          <w:kern w:val="0"/>
          <w:sz w:val="24"/>
          <w:szCs w:val="24"/>
        </w:rPr>
        <w:t>高校毕业生学历电子注册信息的规范性和完整性，加强毕业生图像信息在就业过程中的有效应用，现将有关事项通知如下：</w:t>
      </w:r>
    </w:p>
    <w:p w:rsidR="0096400E" w:rsidRPr="0096400E" w:rsidRDefault="0096400E" w:rsidP="00B93F57">
      <w:pPr>
        <w:widowControl/>
        <w:shd w:val="clear" w:color="auto" w:fill="FFFFFF"/>
        <w:spacing w:after="150"/>
        <w:rPr>
          <w:rFonts w:ascii="仿宋_GB2312" w:eastAsia="仿宋_GB2312" w:hAnsi="Arial" w:cs="Arial"/>
          <w:color w:val="333333"/>
          <w:kern w:val="0"/>
          <w:szCs w:val="21"/>
        </w:rPr>
      </w:pPr>
      <w:r w:rsidRPr="000821CD">
        <w:rPr>
          <w:rFonts w:ascii="仿宋_GB2312" w:eastAsia="仿宋_GB2312" w:hAnsi="Arial" w:cs="Arial" w:hint="eastAsia"/>
          <w:b/>
          <w:bCs/>
          <w:color w:val="333333"/>
          <w:kern w:val="0"/>
          <w:sz w:val="24"/>
          <w:szCs w:val="24"/>
        </w:rPr>
        <w:t>一、采集对象</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宋体" w:cs="Arial" w:hint="eastAsia"/>
          <w:color w:val="333333"/>
          <w:kern w:val="0"/>
          <w:sz w:val="24"/>
          <w:szCs w:val="24"/>
        </w:rPr>
        <w:t>202</w:t>
      </w:r>
      <w:r w:rsidRPr="000821CD">
        <w:rPr>
          <w:rFonts w:ascii="仿宋_GB2312" w:eastAsia="仿宋_GB2312" w:hAnsi="宋体" w:cs="Arial" w:hint="eastAsia"/>
          <w:color w:val="333333"/>
          <w:kern w:val="0"/>
          <w:sz w:val="24"/>
          <w:szCs w:val="24"/>
        </w:rPr>
        <w:t>6</w:t>
      </w:r>
      <w:r w:rsidRPr="0096400E">
        <w:rPr>
          <w:rFonts w:ascii="仿宋_GB2312" w:eastAsia="仿宋_GB2312" w:hAnsi="Arial" w:cs="Arial" w:hint="eastAsia"/>
          <w:color w:val="333333"/>
          <w:kern w:val="0"/>
          <w:sz w:val="24"/>
          <w:szCs w:val="24"/>
        </w:rPr>
        <w:t>届预计毕业的研究生（不含代培生、单证生</w:t>
      </w:r>
      <w:r w:rsidR="00526490">
        <w:rPr>
          <w:rFonts w:ascii="仿宋_GB2312" w:eastAsia="仿宋_GB2312" w:hAnsi="Arial" w:cs="Arial" w:hint="eastAsia"/>
          <w:color w:val="333333"/>
          <w:kern w:val="0"/>
          <w:sz w:val="24"/>
          <w:szCs w:val="24"/>
        </w:rPr>
        <w:t>、</w:t>
      </w:r>
      <w:r w:rsidRPr="0096400E">
        <w:rPr>
          <w:rFonts w:ascii="仿宋_GB2312" w:eastAsia="仿宋_GB2312" w:hAnsi="Arial" w:cs="Arial" w:hint="eastAsia"/>
          <w:color w:val="333333"/>
          <w:kern w:val="0"/>
          <w:sz w:val="24"/>
          <w:szCs w:val="24"/>
        </w:rPr>
        <w:t>留学生）。</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宋体" w:cs="Arial" w:hint="eastAsia"/>
          <w:color w:val="333333"/>
          <w:kern w:val="0"/>
          <w:sz w:val="24"/>
          <w:szCs w:val="24"/>
        </w:rPr>
        <w:t>2019</w:t>
      </w:r>
      <w:r w:rsidRPr="0096400E">
        <w:rPr>
          <w:rFonts w:ascii="仿宋_GB2312" w:eastAsia="仿宋_GB2312" w:hAnsi="Arial" w:cs="Arial" w:hint="eastAsia"/>
          <w:color w:val="333333"/>
          <w:kern w:val="0"/>
          <w:sz w:val="24"/>
          <w:szCs w:val="24"/>
        </w:rPr>
        <w:t>级及以前入学的研究生已在开学时进行过图像采集的，无需重复采集。</w:t>
      </w:r>
    </w:p>
    <w:p w:rsidR="0096400E" w:rsidRPr="0096400E" w:rsidRDefault="0096400E" w:rsidP="00B93F57">
      <w:pPr>
        <w:widowControl/>
        <w:shd w:val="clear" w:color="auto" w:fill="FFFFFF"/>
        <w:spacing w:after="150"/>
        <w:rPr>
          <w:rFonts w:ascii="仿宋_GB2312" w:eastAsia="仿宋_GB2312" w:hAnsi="Arial" w:cs="Arial"/>
          <w:color w:val="333333"/>
          <w:kern w:val="0"/>
          <w:szCs w:val="21"/>
        </w:rPr>
      </w:pPr>
      <w:r w:rsidRPr="000821CD">
        <w:rPr>
          <w:rFonts w:ascii="仿宋_GB2312" w:eastAsia="仿宋_GB2312" w:hAnsi="Arial" w:cs="Arial" w:hint="eastAsia"/>
          <w:b/>
          <w:bCs/>
          <w:color w:val="333333"/>
          <w:kern w:val="0"/>
          <w:sz w:val="24"/>
          <w:szCs w:val="24"/>
        </w:rPr>
        <w:t>二、采集时间</w:t>
      </w:r>
    </w:p>
    <w:p w:rsidR="0096400E" w:rsidRPr="0096400E" w:rsidRDefault="0096400E" w:rsidP="00B93F57">
      <w:pPr>
        <w:widowControl/>
        <w:shd w:val="clear" w:color="auto" w:fill="FFFFFF"/>
        <w:spacing w:after="150"/>
        <w:rPr>
          <w:rFonts w:ascii="仿宋_GB2312" w:eastAsia="仿宋_GB2312" w:hAnsi="Arial" w:cs="Arial"/>
          <w:color w:val="333333"/>
          <w:kern w:val="0"/>
          <w:szCs w:val="21"/>
        </w:rPr>
      </w:pPr>
      <w:r w:rsidRPr="0096400E">
        <w:rPr>
          <w:rFonts w:ascii="仿宋_GB2312" w:eastAsia="仿宋_GB2312" w:hAnsi="宋体" w:cs="Arial" w:hint="eastAsia"/>
          <w:color w:val="333333"/>
          <w:kern w:val="0"/>
          <w:sz w:val="24"/>
          <w:szCs w:val="24"/>
        </w:rPr>
        <w:t>  </w:t>
      </w:r>
      <w:r w:rsidRPr="0096400E">
        <w:rPr>
          <w:rFonts w:ascii="仿宋_GB2312" w:eastAsia="仿宋_GB2312" w:hAnsi="宋体" w:cs="Arial" w:hint="eastAsia"/>
          <w:color w:val="333333"/>
          <w:kern w:val="0"/>
          <w:sz w:val="24"/>
          <w:szCs w:val="24"/>
        </w:rPr>
        <w:t>202</w:t>
      </w:r>
      <w:r w:rsidRPr="000821CD">
        <w:rPr>
          <w:rFonts w:ascii="仿宋_GB2312" w:eastAsia="仿宋_GB2312" w:hAnsi="宋体" w:cs="Arial" w:hint="eastAsia"/>
          <w:color w:val="333333"/>
          <w:kern w:val="0"/>
          <w:sz w:val="24"/>
          <w:szCs w:val="24"/>
        </w:rPr>
        <w:t>5</w:t>
      </w:r>
      <w:r w:rsidRPr="0096400E">
        <w:rPr>
          <w:rFonts w:ascii="仿宋_GB2312" w:eastAsia="仿宋_GB2312" w:hAnsi="Arial" w:cs="Arial" w:hint="eastAsia"/>
          <w:color w:val="333333"/>
          <w:kern w:val="0"/>
          <w:sz w:val="24"/>
          <w:szCs w:val="24"/>
        </w:rPr>
        <w:t>年</w:t>
      </w:r>
      <w:r w:rsidRPr="0096400E">
        <w:rPr>
          <w:rFonts w:ascii="仿宋_GB2312" w:eastAsia="仿宋_GB2312" w:hAnsi="宋体" w:cs="Arial" w:hint="eastAsia"/>
          <w:color w:val="333333"/>
          <w:kern w:val="0"/>
          <w:sz w:val="24"/>
          <w:szCs w:val="24"/>
        </w:rPr>
        <w:t>5</w:t>
      </w:r>
      <w:r w:rsidRPr="0096400E">
        <w:rPr>
          <w:rFonts w:ascii="仿宋_GB2312" w:eastAsia="仿宋_GB2312" w:hAnsi="Arial" w:cs="Arial" w:hint="eastAsia"/>
          <w:color w:val="333333"/>
          <w:kern w:val="0"/>
          <w:sz w:val="24"/>
          <w:szCs w:val="24"/>
        </w:rPr>
        <w:t>月</w:t>
      </w:r>
      <w:r w:rsidRPr="0096400E">
        <w:rPr>
          <w:rFonts w:ascii="仿宋_GB2312" w:eastAsia="仿宋_GB2312" w:hAnsi="宋体" w:cs="Arial" w:hint="eastAsia"/>
          <w:color w:val="333333"/>
          <w:kern w:val="0"/>
          <w:sz w:val="24"/>
          <w:szCs w:val="24"/>
        </w:rPr>
        <w:t>6</w:t>
      </w:r>
      <w:r w:rsidRPr="0096400E">
        <w:rPr>
          <w:rFonts w:ascii="仿宋_GB2312" w:eastAsia="仿宋_GB2312" w:hAnsi="Arial" w:cs="Arial" w:hint="eastAsia"/>
          <w:color w:val="333333"/>
          <w:kern w:val="0"/>
          <w:sz w:val="24"/>
          <w:szCs w:val="24"/>
        </w:rPr>
        <w:t>日</w:t>
      </w:r>
      <w:r w:rsidRPr="0096400E">
        <w:rPr>
          <w:rFonts w:ascii="仿宋_GB2312" w:eastAsia="仿宋_GB2312" w:hAnsi="宋体" w:cs="Arial" w:hint="eastAsia"/>
          <w:color w:val="333333"/>
          <w:kern w:val="0"/>
          <w:sz w:val="24"/>
          <w:szCs w:val="24"/>
        </w:rPr>
        <w:t>-20</w:t>
      </w:r>
      <w:r w:rsidRPr="0096400E">
        <w:rPr>
          <w:rFonts w:ascii="仿宋_GB2312" w:eastAsia="仿宋_GB2312" w:hAnsi="Arial" w:cs="Arial" w:hint="eastAsia"/>
          <w:color w:val="333333"/>
          <w:kern w:val="0"/>
          <w:sz w:val="24"/>
          <w:szCs w:val="24"/>
        </w:rPr>
        <w:t>日</w:t>
      </w:r>
      <w:r w:rsidRPr="000821CD">
        <w:rPr>
          <w:rFonts w:ascii="仿宋_GB2312" w:eastAsia="仿宋_GB2312" w:hAnsi="Arial" w:cs="Arial" w:hint="eastAsia"/>
          <w:color w:val="333333"/>
          <w:kern w:val="0"/>
          <w:sz w:val="24"/>
          <w:szCs w:val="24"/>
        </w:rPr>
        <w:t xml:space="preserve"> </w:t>
      </w:r>
      <w:r w:rsidRPr="0096400E">
        <w:rPr>
          <w:rFonts w:ascii="仿宋_GB2312" w:eastAsia="仿宋_GB2312" w:hAnsi="Arial" w:cs="Arial" w:hint="eastAsia"/>
          <w:color w:val="333333"/>
          <w:kern w:val="0"/>
          <w:sz w:val="24"/>
          <w:szCs w:val="24"/>
        </w:rPr>
        <w:t>每日08:00—18:00</w:t>
      </w:r>
    </w:p>
    <w:p w:rsidR="0096400E" w:rsidRPr="0096400E" w:rsidRDefault="0096400E" w:rsidP="00B93F57">
      <w:pPr>
        <w:widowControl/>
        <w:shd w:val="clear" w:color="auto" w:fill="FFFFFF"/>
        <w:spacing w:after="150"/>
        <w:rPr>
          <w:rFonts w:ascii="仿宋_GB2312" w:eastAsia="仿宋_GB2312" w:hAnsi="Arial" w:cs="Arial"/>
          <w:color w:val="333333"/>
          <w:kern w:val="0"/>
          <w:szCs w:val="21"/>
        </w:rPr>
      </w:pPr>
      <w:r w:rsidRPr="000821CD">
        <w:rPr>
          <w:rFonts w:ascii="仿宋_GB2312" w:eastAsia="仿宋_GB2312" w:hAnsi="Arial" w:cs="Arial" w:hint="eastAsia"/>
          <w:b/>
          <w:bCs/>
          <w:color w:val="333333"/>
          <w:kern w:val="0"/>
          <w:sz w:val="24"/>
          <w:szCs w:val="24"/>
        </w:rPr>
        <w:t>三、采集办法</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Arial" w:cs="Arial" w:hint="eastAsia"/>
          <w:color w:val="333333"/>
          <w:kern w:val="0"/>
          <w:sz w:val="24"/>
          <w:szCs w:val="24"/>
        </w:rPr>
        <w:t>本次图像采集为</w:t>
      </w:r>
      <w:r w:rsidRPr="000821CD">
        <w:rPr>
          <w:rFonts w:ascii="仿宋_GB2312" w:eastAsia="仿宋_GB2312" w:hAnsi="Arial" w:cs="Arial" w:hint="eastAsia"/>
          <w:b/>
          <w:bCs/>
          <w:color w:val="FF0000"/>
          <w:kern w:val="0"/>
          <w:sz w:val="24"/>
          <w:szCs w:val="24"/>
        </w:rPr>
        <w:t>线上采集</w:t>
      </w:r>
      <w:r w:rsidRPr="0096400E">
        <w:rPr>
          <w:rFonts w:ascii="仿宋_GB2312" w:eastAsia="仿宋_GB2312" w:hAnsi="Arial" w:cs="Arial" w:hint="eastAsia"/>
          <w:color w:val="333333"/>
          <w:kern w:val="0"/>
          <w:sz w:val="24"/>
          <w:szCs w:val="24"/>
        </w:rPr>
        <w:t>。</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Arial" w:cs="Arial" w:hint="eastAsia"/>
          <w:color w:val="333333"/>
          <w:kern w:val="0"/>
          <w:sz w:val="24"/>
          <w:szCs w:val="24"/>
        </w:rPr>
        <w:t>学生需提前</w:t>
      </w:r>
      <w:proofErr w:type="gramStart"/>
      <w:r w:rsidRPr="0096400E">
        <w:rPr>
          <w:rFonts w:ascii="仿宋_GB2312" w:eastAsia="仿宋_GB2312" w:hAnsi="Arial" w:cs="Arial" w:hint="eastAsia"/>
          <w:color w:val="333333"/>
          <w:kern w:val="0"/>
          <w:sz w:val="24"/>
          <w:szCs w:val="24"/>
        </w:rPr>
        <w:t>登录学</w:t>
      </w:r>
      <w:proofErr w:type="gramEnd"/>
      <w:r w:rsidRPr="0096400E">
        <w:rPr>
          <w:rFonts w:ascii="仿宋_GB2312" w:eastAsia="仿宋_GB2312" w:hAnsi="Arial" w:cs="Arial" w:hint="eastAsia"/>
          <w:color w:val="333333"/>
          <w:kern w:val="0"/>
          <w:sz w:val="24"/>
          <w:szCs w:val="24"/>
        </w:rPr>
        <w:t>信网，获取由</w:t>
      </w:r>
      <w:proofErr w:type="gramStart"/>
      <w:r w:rsidRPr="0096400E">
        <w:rPr>
          <w:rFonts w:ascii="仿宋_GB2312" w:eastAsia="仿宋_GB2312" w:hAnsi="Arial" w:cs="Arial" w:hint="eastAsia"/>
          <w:color w:val="333333"/>
          <w:kern w:val="0"/>
          <w:sz w:val="24"/>
          <w:szCs w:val="24"/>
        </w:rPr>
        <w:t>学信网</w:t>
      </w:r>
      <w:proofErr w:type="gramEnd"/>
      <w:r w:rsidRPr="0096400E">
        <w:rPr>
          <w:rFonts w:ascii="仿宋_GB2312" w:eastAsia="仿宋_GB2312" w:hAnsi="Arial" w:cs="Arial" w:hint="eastAsia"/>
          <w:color w:val="333333"/>
          <w:kern w:val="0"/>
          <w:sz w:val="24"/>
          <w:szCs w:val="24"/>
        </w:rPr>
        <w:t>为每个学生提供的专属加密的二维码（简称采集码），采集码中包含学生唯一编号、姓名、证件号码等毕业生图像采集所需的必要信息，其中姓名和证件号码进行脱敏处理。具体操作流程详见附件</w:t>
      </w:r>
      <w:r w:rsidRPr="0096400E">
        <w:rPr>
          <w:rFonts w:ascii="仿宋_GB2312" w:eastAsia="仿宋_GB2312" w:hAnsi="宋体" w:cs="Arial" w:hint="eastAsia"/>
          <w:color w:val="333333"/>
          <w:kern w:val="0"/>
          <w:sz w:val="24"/>
          <w:szCs w:val="24"/>
        </w:rPr>
        <w:t>1</w:t>
      </w:r>
      <w:r w:rsidRPr="0096400E">
        <w:rPr>
          <w:rFonts w:ascii="仿宋_GB2312" w:eastAsia="仿宋_GB2312" w:hAnsi="Arial" w:cs="Arial" w:hint="eastAsia"/>
          <w:color w:val="333333"/>
          <w:kern w:val="0"/>
          <w:sz w:val="24"/>
          <w:szCs w:val="24"/>
        </w:rPr>
        <w:t>：如何</w:t>
      </w:r>
      <w:proofErr w:type="gramStart"/>
      <w:r w:rsidRPr="0096400E">
        <w:rPr>
          <w:rFonts w:ascii="仿宋_GB2312" w:eastAsia="仿宋_GB2312" w:hAnsi="Arial" w:cs="Arial" w:hint="eastAsia"/>
          <w:color w:val="333333"/>
          <w:kern w:val="0"/>
          <w:sz w:val="24"/>
          <w:szCs w:val="24"/>
        </w:rPr>
        <w:t>获取学信网</w:t>
      </w:r>
      <w:proofErr w:type="gramEnd"/>
      <w:r w:rsidRPr="0096400E">
        <w:rPr>
          <w:rFonts w:ascii="仿宋_GB2312" w:eastAsia="仿宋_GB2312" w:hAnsi="Arial" w:cs="Arial" w:hint="eastAsia"/>
          <w:color w:val="333333"/>
          <w:kern w:val="0"/>
          <w:sz w:val="24"/>
          <w:szCs w:val="24"/>
        </w:rPr>
        <w:t>图像采集码。</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Arial" w:cs="Arial" w:hint="eastAsia"/>
          <w:color w:val="333333"/>
          <w:kern w:val="0"/>
          <w:sz w:val="24"/>
          <w:szCs w:val="24"/>
        </w:rPr>
        <w:t>学生通过个人手机登录微信，搜索小程序“江苏图采”，或关注“江苏省招就中心”公众号，点击“服务指南”中的“图像采集”项目，认真阅读系统提示，按步骤操作拍摄、缴费提交。具体操作流程详见附件</w:t>
      </w:r>
      <w:r w:rsidRPr="0096400E">
        <w:rPr>
          <w:rFonts w:ascii="仿宋_GB2312" w:eastAsia="仿宋_GB2312" w:hAnsi="宋体" w:cs="Arial" w:hint="eastAsia"/>
          <w:color w:val="333333"/>
          <w:kern w:val="0"/>
          <w:sz w:val="24"/>
          <w:szCs w:val="24"/>
        </w:rPr>
        <w:t>2</w:t>
      </w:r>
      <w:r w:rsidRPr="0096400E">
        <w:rPr>
          <w:rFonts w:ascii="仿宋_GB2312" w:eastAsia="仿宋_GB2312" w:hAnsi="Arial" w:cs="Arial" w:hint="eastAsia"/>
          <w:color w:val="333333"/>
          <w:kern w:val="0"/>
          <w:sz w:val="24"/>
          <w:szCs w:val="24"/>
        </w:rPr>
        <w:t>：学生用户使用指南。</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Arial" w:cs="Arial" w:hint="eastAsia"/>
          <w:color w:val="333333"/>
          <w:kern w:val="0"/>
          <w:sz w:val="24"/>
          <w:szCs w:val="24"/>
        </w:rPr>
        <w:t>学生在登录“江苏图采”小程序时，小程序会对采集码进行识别解密，将合格的电子图像和采集码中的信息通过安全通道传输到学信网，精准链接到学生的学籍注册信息。</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Arial" w:cs="Arial" w:hint="eastAsia"/>
          <w:color w:val="FF0000"/>
          <w:kern w:val="0"/>
          <w:sz w:val="24"/>
          <w:szCs w:val="24"/>
        </w:rPr>
        <w:t>学生提交电子图像后，学校将对图像进行审核，如图像不符合要求，</w:t>
      </w:r>
      <w:proofErr w:type="gramStart"/>
      <w:r w:rsidRPr="0096400E">
        <w:rPr>
          <w:rFonts w:ascii="仿宋_GB2312" w:eastAsia="仿宋_GB2312" w:hAnsi="Arial" w:cs="Arial" w:hint="eastAsia"/>
          <w:color w:val="FF0000"/>
          <w:kern w:val="0"/>
          <w:sz w:val="24"/>
          <w:szCs w:val="24"/>
        </w:rPr>
        <w:t>需重拍并</w:t>
      </w:r>
      <w:proofErr w:type="gramEnd"/>
      <w:r w:rsidRPr="0096400E">
        <w:rPr>
          <w:rFonts w:ascii="仿宋_GB2312" w:eastAsia="仿宋_GB2312" w:hAnsi="Arial" w:cs="Arial" w:hint="eastAsia"/>
          <w:color w:val="FF0000"/>
          <w:kern w:val="0"/>
          <w:sz w:val="24"/>
          <w:szCs w:val="24"/>
        </w:rPr>
        <w:t>提交。</w:t>
      </w:r>
    </w:p>
    <w:p w:rsidR="0096400E" w:rsidRPr="0096400E" w:rsidRDefault="0096400E" w:rsidP="00B93F57">
      <w:pPr>
        <w:widowControl/>
        <w:shd w:val="clear" w:color="auto" w:fill="FFFFFF"/>
        <w:spacing w:after="150"/>
        <w:rPr>
          <w:rFonts w:ascii="仿宋_GB2312" w:eastAsia="仿宋_GB2312" w:hAnsi="Arial" w:cs="Arial"/>
          <w:color w:val="333333"/>
          <w:kern w:val="0"/>
          <w:szCs w:val="21"/>
        </w:rPr>
      </w:pPr>
      <w:r w:rsidRPr="000821CD">
        <w:rPr>
          <w:rFonts w:ascii="仿宋_GB2312" w:eastAsia="仿宋_GB2312" w:hAnsi="Arial" w:cs="Arial" w:hint="eastAsia"/>
          <w:b/>
          <w:bCs/>
          <w:color w:val="333333"/>
          <w:kern w:val="0"/>
          <w:sz w:val="24"/>
          <w:szCs w:val="24"/>
        </w:rPr>
        <w:t>四、拍摄注意事项</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宋体" w:cs="Arial" w:hint="eastAsia"/>
          <w:color w:val="333333"/>
          <w:kern w:val="0"/>
          <w:sz w:val="24"/>
          <w:szCs w:val="24"/>
        </w:rPr>
        <w:t>1</w:t>
      </w:r>
      <w:r w:rsidRPr="0096400E">
        <w:rPr>
          <w:rFonts w:ascii="仿宋_GB2312" w:eastAsia="仿宋_GB2312" w:hAnsi="Arial" w:cs="Arial" w:hint="eastAsia"/>
          <w:color w:val="333333"/>
          <w:kern w:val="0"/>
          <w:sz w:val="24"/>
          <w:szCs w:val="24"/>
        </w:rPr>
        <w:t>、光线：建议面向窗户，自然光拍摄（避免阳光直射，不建议晚间拍摄），保证面部光线均匀，无明显可见或不对称的高光、光斑，无红眼。</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宋体" w:cs="Arial" w:hint="eastAsia"/>
          <w:color w:val="333333"/>
          <w:kern w:val="0"/>
          <w:sz w:val="24"/>
          <w:szCs w:val="24"/>
        </w:rPr>
        <w:t>2</w:t>
      </w:r>
      <w:r w:rsidRPr="0096400E">
        <w:rPr>
          <w:rFonts w:ascii="仿宋_GB2312" w:eastAsia="仿宋_GB2312" w:hAnsi="Arial" w:cs="Arial" w:hint="eastAsia"/>
          <w:color w:val="333333"/>
          <w:kern w:val="0"/>
          <w:sz w:val="24"/>
          <w:szCs w:val="24"/>
        </w:rPr>
        <w:t>、人物姿态与表情：站姿或坐姿端正，表情自然，双眼自然睁开并平视，耳朵对称，左右肩膀平衡，嘴唇自然闭合。</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宋体" w:cs="Arial" w:hint="eastAsia"/>
          <w:color w:val="333333"/>
          <w:kern w:val="0"/>
          <w:sz w:val="24"/>
          <w:szCs w:val="24"/>
        </w:rPr>
        <w:t>3</w:t>
      </w:r>
      <w:r w:rsidRPr="0096400E">
        <w:rPr>
          <w:rFonts w:ascii="仿宋_GB2312" w:eastAsia="仿宋_GB2312" w:hAnsi="Arial" w:cs="Arial" w:hint="eastAsia"/>
          <w:color w:val="333333"/>
          <w:kern w:val="0"/>
          <w:sz w:val="24"/>
          <w:szCs w:val="24"/>
        </w:rPr>
        <w:t>、眼镜：常戴眼镜者应佩戴眼镜，但不得戴有色（含隐形）眼镜，镜框不得遮挡眼睛，眼镜不能有反光。</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宋体" w:cs="Arial" w:hint="eastAsia"/>
          <w:color w:val="333333"/>
          <w:kern w:val="0"/>
          <w:sz w:val="24"/>
          <w:szCs w:val="24"/>
        </w:rPr>
        <w:lastRenderedPageBreak/>
        <w:t>4</w:t>
      </w:r>
      <w:r w:rsidRPr="0096400E">
        <w:rPr>
          <w:rFonts w:ascii="仿宋_GB2312" w:eastAsia="仿宋_GB2312" w:hAnsi="Arial" w:cs="Arial" w:hint="eastAsia"/>
          <w:color w:val="333333"/>
          <w:kern w:val="0"/>
          <w:sz w:val="24"/>
          <w:szCs w:val="24"/>
        </w:rPr>
        <w:t>、佩饰及遮挡物：不得佩戴耳环、项链等饰品，头发不得遮挡眉毛、眼睛和耳朵，不得使用头部覆盖物（宗教、医疗和文化需要时，不得遮挡脸部或造成阴影），不宜化妆或涂抹防晒霜。</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宋体" w:cs="Arial" w:hint="eastAsia"/>
          <w:color w:val="333333"/>
          <w:kern w:val="0"/>
          <w:sz w:val="24"/>
          <w:szCs w:val="24"/>
        </w:rPr>
        <w:t>5</w:t>
      </w:r>
      <w:r w:rsidRPr="0096400E">
        <w:rPr>
          <w:rFonts w:ascii="仿宋_GB2312" w:eastAsia="仿宋_GB2312" w:hAnsi="Arial" w:cs="Arial" w:hint="eastAsia"/>
          <w:color w:val="333333"/>
          <w:kern w:val="0"/>
          <w:sz w:val="24"/>
          <w:szCs w:val="24"/>
        </w:rPr>
        <w:t>、衣着：应穿着与背景色区分明显的上衣，避免复杂图案、条纹，最好穿着纯白色上衣。（</w:t>
      </w:r>
      <w:r w:rsidRPr="000821CD">
        <w:rPr>
          <w:rFonts w:ascii="仿宋_GB2312" w:eastAsia="仿宋_GB2312" w:hAnsi="Arial" w:cs="Arial" w:hint="eastAsia"/>
          <w:b/>
          <w:bCs/>
          <w:color w:val="FF0000"/>
          <w:kern w:val="0"/>
          <w:sz w:val="24"/>
          <w:szCs w:val="24"/>
        </w:rPr>
        <w:t>不得穿着蓝色上衣</w:t>
      </w:r>
      <w:r w:rsidRPr="0096400E">
        <w:rPr>
          <w:rFonts w:ascii="仿宋_GB2312" w:eastAsia="仿宋_GB2312" w:hAnsi="Arial" w:cs="Arial" w:hint="eastAsia"/>
          <w:color w:val="333333"/>
          <w:kern w:val="0"/>
          <w:sz w:val="24"/>
          <w:szCs w:val="24"/>
        </w:rPr>
        <w:t>）</w:t>
      </w:r>
    </w:p>
    <w:p w:rsidR="0096400E" w:rsidRPr="0096400E" w:rsidRDefault="0096400E" w:rsidP="00B93F57">
      <w:pPr>
        <w:widowControl/>
        <w:shd w:val="clear" w:color="auto" w:fill="FFFFFF"/>
        <w:spacing w:after="150"/>
        <w:ind w:firstLine="480"/>
        <w:rPr>
          <w:rFonts w:ascii="仿宋_GB2312" w:eastAsia="仿宋_GB2312" w:hAnsi="Arial" w:cs="Arial"/>
          <w:color w:val="FF0000"/>
          <w:kern w:val="0"/>
          <w:szCs w:val="21"/>
        </w:rPr>
      </w:pPr>
      <w:r w:rsidRPr="00526490">
        <w:rPr>
          <w:rFonts w:ascii="仿宋_GB2312" w:eastAsia="仿宋_GB2312" w:hAnsi="宋体" w:cs="Arial" w:hint="eastAsia"/>
          <w:b/>
          <w:bCs/>
          <w:color w:val="FF0000"/>
          <w:kern w:val="0"/>
          <w:sz w:val="24"/>
          <w:szCs w:val="24"/>
        </w:rPr>
        <w:t>6</w:t>
      </w:r>
      <w:r w:rsidRPr="00526490">
        <w:rPr>
          <w:rFonts w:ascii="仿宋_GB2312" w:eastAsia="仿宋_GB2312" w:hAnsi="Arial" w:cs="Arial" w:hint="eastAsia"/>
          <w:b/>
          <w:bCs/>
          <w:color w:val="FF0000"/>
          <w:kern w:val="0"/>
          <w:sz w:val="24"/>
          <w:szCs w:val="24"/>
        </w:rPr>
        <w:t>、严禁翻拍：</w:t>
      </w:r>
      <w:r w:rsidRPr="0096400E">
        <w:rPr>
          <w:rFonts w:ascii="仿宋_GB2312" w:eastAsia="仿宋_GB2312" w:hAnsi="Arial" w:cs="Arial" w:hint="eastAsia"/>
          <w:color w:val="FF0000"/>
          <w:kern w:val="0"/>
          <w:sz w:val="24"/>
          <w:szCs w:val="24"/>
        </w:rPr>
        <w:t>证件照应注重真实性，严禁翻拍其他照片，严禁利用其它软件做任何脸部美颜处理，如有违规，学生账号将被锁定。</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Arial" w:cs="Arial" w:hint="eastAsia"/>
          <w:color w:val="333333"/>
          <w:kern w:val="0"/>
          <w:sz w:val="24"/>
          <w:szCs w:val="24"/>
        </w:rPr>
        <w:t>常见不合格照片及解决办法见附件</w:t>
      </w:r>
      <w:r w:rsidRPr="0096400E">
        <w:rPr>
          <w:rFonts w:ascii="仿宋_GB2312" w:eastAsia="仿宋_GB2312" w:hAnsi="宋体" w:cs="Arial" w:hint="eastAsia"/>
          <w:color w:val="333333"/>
          <w:kern w:val="0"/>
          <w:sz w:val="24"/>
          <w:szCs w:val="24"/>
        </w:rPr>
        <w:t>2</w:t>
      </w:r>
      <w:r w:rsidRPr="0096400E">
        <w:rPr>
          <w:rFonts w:ascii="仿宋_GB2312" w:eastAsia="仿宋_GB2312" w:hAnsi="Arial" w:cs="Arial" w:hint="eastAsia"/>
          <w:color w:val="333333"/>
          <w:kern w:val="0"/>
          <w:sz w:val="24"/>
          <w:szCs w:val="24"/>
        </w:rPr>
        <w:t>。</w:t>
      </w:r>
    </w:p>
    <w:p w:rsidR="0096400E" w:rsidRPr="0096400E" w:rsidRDefault="0096400E" w:rsidP="00B93F57">
      <w:pPr>
        <w:widowControl/>
        <w:shd w:val="clear" w:color="auto" w:fill="FFFFFF"/>
        <w:spacing w:after="150"/>
        <w:rPr>
          <w:rFonts w:ascii="仿宋_GB2312" w:eastAsia="仿宋_GB2312" w:hAnsi="Arial" w:cs="Arial"/>
          <w:color w:val="333333"/>
          <w:kern w:val="0"/>
          <w:szCs w:val="21"/>
        </w:rPr>
      </w:pPr>
      <w:r w:rsidRPr="000821CD">
        <w:rPr>
          <w:rFonts w:ascii="仿宋_GB2312" w:eastAsia="仿宋_GB2312" w:hAnsi="Arial" w:cs="Arial" w:hint="eastAsia"/>
          <w:b/>
          <w:bCs/>
          <w:color w:val="333333"/>
          <w:kern w:val="0"/>
          <w:sz w:val="24"/>
          <w:szCs w:val="24"/>
        </w:rPr>
        <w:t>五、收费标准</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Arial" w:cs="Arial" w:hint="eastAsia"/>
          <w:color w:val="333333"/>
          <w:kern w:val="0"/>
          <w:sz w:val="24"/>
          <w:szCs w:val="24"/>
        </w:rPr>
        <w:t>经报省物价主管部门备案，省招</w:t>
      </w:r>
      <w:proofErr w:type="gramStart"/>
      <w:r w:rsidRPr="0096400E">
        <w:rPr>
          <w:rFonts w:ascii="仿宋_GB2312" w:eastAsia="仿宋_GB2312" w:hAnsi="Arial" w:cs="Arial" w:hint="eastAsia"/>
          <w:color w:val="333333"/>
          <w:kern w:val="0"/>
          <w:sz w:val="24"/>
          <w:szCs w:val="24"/>
        </w:rPr>
        <w:t>就中心</w:t>
      </w:r>
      <w:proofErr w:type="gramEnd"/>
      <w:r w:rsidRPr="0096400E">
        <w:rPr>
          <w:rFonts w:ascii="仿宋_GB2312" w:eastAsia="仿宋_GB2312" w:hAnsi="Arial" w:cs="Arial" w:hint="eastAsia"/>
          <w:color w:val="333333"/>
          <w:kern w:val="0"/>
          <w:sz w:val="24"/>
          <w:szCs w:val="24"/>
        </w:rPr>
        <w:t>将为学生提供电子图像采集、实名验证、后期制作、排版冲印、统一寄送等服务；为每位学生提供电子版照片和</w:t>
      </w:r>
      <w:r w:rsidRPr="0096400E">
        <w:rPr>
          <w:rFonts w:ascii="仿宋_GB2312" w:eastAsia="仿宋_GB2312" w:hAnsi="宋体" w:cs="Arial" w:hint="eastAsia"/>
          <w:color w:val="333333"/>
          <w:kern w:val="0"/>
          <w:sz w:val="24"/>
          <w:szCs w:val="24"/>
        </w:rPr>
        <w:t>5</w:t>
      </w:r>
      <w:r w:rsidRPr="0096400E">
        <w:rPr>
          <w:rFonts w:ascii="仿宋_GB2312" w:eastAsia="仿宋_GB2312" w:hAnsi="Arial" w:cs="Arial" w:hint="eastAsia"/>
          <w:color w:val="333333"/>
          <w:kern w:val="0"/>
          <w:sz w:val="24"/>
          <w:szCs w:val="24"/>
        </w:rPr>
        <w:t>张纸质照片；收费标准为</w:t>
      </w:r>
      <w:r w:rsidRPr="0096400E">
        <w:rPr>
          <w:rFonts w:ascii="仿宋_GB2312" w:eastAsia="仿宋_GB2312" w:hAnsi="宋体" w:cs="Arial" w:hint="eastAsia"/>
          <w:color w:val="333333"/>
          <w:kern w:val="0"/>
          <w:sz w:val="24"/>
          <w:szCs w:val="24"/>
        </w:rPr>
        <w:t>15</w:t>
      </w:r>
      <w:r w:rsidRPr="0096400E">
        <w:rPr>
          <w:rFonts w:ascii="仿宋_GB2312" w:eastAsia="仿宋_GB2312" w:hAnsi="Arial" w:cs="Arial" w:hint="eastAsia"/>
          <w:color w:val="333333"/>
          <w:kern w:val="0"/>
          <w:sz w:val="24"/>
          <w:szCs w:val="24"/>
        </w:rPr>
        <w:t>元</w:t>
      </w:r>
      <w:r w:rsidRPr="0096400E">
        <w:rPr>
          <w:rFonts w:ascii="仿宋_GB2312" w:eastAsia="仿宋_GB2312" w:hAnsi="宋体" w:cs="Arial" w:hint="eastAsia"/>
          <w:color w:val="333333"/>
          <w:kern w:val="0"/>
          <w:sz w:val="24"/>
          <w:szCs w:val="24"/>
        </w:rPr>
        <w:t>/</w:t>
      </w:r>
      <w:r w:rsidRPr="0096400E">
        <w:rPr>
          <w:rFonts w:ascii="仿宋_GB2312" w:eastAsia="仿宋_GB2312" w:hAnsi="Arial" w:cs="Arial" w:hint="eastAsia"/>
          <w:color w:val="333333"/>
          <w:kern w:val="0"/>
          <w:sz w:val="24"/>
          <w:szCs w:val="24"/>
        </w:rPr>
        <w:t>人</w:t>
      </w:r>
      <w:r w:rsidR="00526490">
        <w:rPr>
          <w:rFonts w:ascii="仿宋_GB2312" w:eastAsia="仿宋_GB2312" w:hAnsi="Arial" w:cs="Arial" w:hint="eastAsia"/>
          <w:color w:val="333333"/>
          <w:kern w:val="0"/>
          <w:sz w:val="24"/>
          <w:szCs w:val="24"/>
        </w:rPr>
        <w:t>，</w:t>
      </w:r>
      <w:r w:rsidR="00526490" w:rsidRPr="00526490">
        <w:rPr>
          <w:rFonts w:ascii="仿宋_GB2312" w:eastAsia="仿宋_GB2312" w:hAnsi="Arial" w:cs="Arial" w:hint="eastAsia"/>
          <w:color w:val="333333"/>
          <w:kern w:val="0"/>
          <w:sz w:val="24"/>
          <w:szCs w:val="24"/>
        </w:rPr>
        <w:t>学生按照</w:t>
      </w:r>
      <w:proofErr w:type="gramStart"/>
      <w:r w:rsidR="00526490" w:rsidRPr="00526490">
        <w:rPr>
          <w:rFonts w:ascii="仿宋_GB2312" w:eastAsia="仿宋_GB2312" w:hAnsi="Arial" w:cs="Arial" w:hint="eastAsia"/>
          <w:color w:val="333333"/>
          <w:kern w:val="0"/>
          <w:sz w:val="24"/>
          <w:szCs w:val="24"/>
        </w:rPr>
        <w:t>图采系统</w:t>
      </w:r>
      <w:proofErr w:type="gramEnd"/>
      <w:r w:rsidR="00526490" w:rsidRPr="00526490">
        <w:rPr>
          <w:rFonts w:ascii="仿宋_GB2312" w:eastAsia="仿宋_GB2312" w:hAnsi="Arial" w:cs="Arial" w:hint="eastAsia"/>
          <w:color w:val="333333"/>
          <w:kern w:val="0"/>
          <w:sz w:val="24"/>
          <w:szCs w:val="24"/>
        </w:rPr>
        <w:t>提示，在线拍摄照片时完成交费</w:t>
      </w:r>
      <w:r w:rsidRPr="0096400E">
        <w:rPr>
          <w:rFonts w:ascii="仿宋_GB2312" w:eastAsia="仿宋_GB2312" w:hAnsi="Arial" w:cs="Arial" w:hint="eastAsia"/>
          <w:color w:val="333333"/>
          <w:kern w:val="0"/>
          <w:sz w:val="24"/>
          <w:szCs w:val="24"/>
        </w:rPr>
        <w:t>（纸质照片和电子图像由省招</w:t>
      </w:r>
      <w:proofErr w:type="gramStart"/>
      <w:r w:rsidRPr="0096400E">
        <w:rPr>
          <w:rFonts w:ascii="仿宋_GB2312" w:eastAsia="仿宋_GB2312" w:hAnsi="Arial" w:cs="Arial" w:hint="eastAsia"/>
          <w:color w:val="333333"/>
          <w:kern w:val="0"/>
          <w:sz w:val="24"/>
          <w:szCs w:val="24"/>
        </w:rPr>
        <w:t>就中</w:t>
      </w:r>
      <w:proofErr w:type="gramEnd"/>
      <w:r w:rsidRPr="0096400E">
        <w:rPr>
          <w:rFonts w:ascii="仿宋_GB2312" w:eastAsia="仿宋_GB2312" w:hAnsi="Arial" w:cs="Arial" w:hint="eastAsia"/>
          <w:color w:val="333333"/>
          <w:kern w:val="0"/>
          <w:sz w:val="24"/>
          <w:szCs w:val="24"/>
        </w:rPr>
        <w:t>心统一交付学校）。</w:t>
      </w:r>
    </w:p>
    <w:p w:rsidR="0096400E" w:rsidRPr="0096400E" w:rsidRDefault="0096400E" w:rsidP="00B93F57">
      <w:pPr>
        <w:widowControl/>
        <w:shd w:val="clear" w:color="auto" w:fill="FFFFFF"/>
        <w:spacing w:after="150"/>
        <w:rPr>
          <w:rFonts w:ascii="仿宋_GB2312" w:eastAsia="仿宋_GB2312" w:hAnsi="Arial" w:cs="Arial"/>
          <w:color w:val="333333"/>
          <w:kern w:val="0"/>
          <w:szCs w:val="21"/>
        </w:rPr>
      </w:pPr>
      <w:r w:rsidRPr="000821CD">
        <w:rPr>
          <w:rFonts w:ascii="仿宋_GB2312" w:eastAsia="仿宋_GB2312" w:hAnsi="Arial" w:cs="Arial" w:hint="eastAsia"/>
          <w:b/>
          <w:bCs/>
          <w:color w:val="333333"/>
          <w:kern w:val="0"/>
          <w:sz w:val="24"/>
          <w:szCs w:val="24"/>
        </w:rPr>
        <w:t>六、重要提示</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Arial" w:cs="Arial" w:hint="eastAsia"/>
          <w:color w:val="333333"/>
          <w:kern w:val="0"/>
          <w:sz w:val="24"/>
          <w:szCs w:val="24"/>
        </w:rPr>
        <w:t>本次采集的电子图像将作为学历证书的重要内容在教育部平台进行电子注册。照片（纸质版、电子版）将用于</w:t>
      </w:r>
      <w:r w:rsidRPr="000821CD">
        <w:rPr>
          <w:rFonts w:ascii="仿宋_GB2312" w:eastAsia="仿宋_GB2312" w:hAnsi="Arial" w:cs="Arial" w:hint="eastAsia"/>
          <w:b/>
          <w:bCs/>
          <w:color w:val="FF0000"/>
          <w:kern w:val="0"/>
          <w:sz w:val="24"/>
          <w:szCs w:val="24"/>
        </w:rPr>
        <w:t>学位证书、毕业证书、就业推荐表、学信网、</w:t>
      </w:r>
      <w:r w:rsidRPr="000821CD">
        <w:rPr>
          <w:rFonts w:ascii="仿宋_GB2312" w:eastAsia="仿宋_GB2312" w:hAnsi="宋体" w:cs="Arial" w:hint="eastAsia"/>
          <w:b/>
          <w:bCs/>
          <w:color w:val="FF0000"/>
          <w:kern w:val="0"/>
          <w:sz w:val="24"/>
          <w:szCs w:val="24"/>
        </w:rPr>
        <w:t>91job</w:t>
      </w:r>
      <w:r w:rsidRPr="000821CD">
        <w:rPr>
          <w:rFonts w:ascii="仿宋_GB2312" w:eastAsia="仿宋_GB2312" w:hAnsi="Arial" w:cs="Arial" w:hint="eastAsia"/>
          <w:b/>
          <w:bCs/>
          <w:color w:val="FF0000"/>
          <w:kern w:val="0"/>
          <w:sz w:val="24"/>
          <w:szCs w:val="24"/>
        </w:rPr>
        <w:t>智慧就业平台</w:t>
      </w:r>
      <w:r w:rsidRPr="0096400E">
        <w:rPr>
          <w:rFonts w:ascii="仿宋_GB2312" w:eastAsia="仿宋_GB2312" w:hAnsi="Arial" w:cs="Arial" w:hint="eastAsia"/>
          <w:color w:val="333333"/>
          <w:kern w:val="0"/>
          <w:sz w:val="24"/>
          <w:szCs w:val="24"/>
        </w:rPr>
        <w:t>等就业、求职、学历查询等重要方面。因此，</w:t>
      </w:r>
      <w:r w:rsidRPr="000821CD">
        <w:rPr>
          <w:rFonts w:ascii="仿宋_GB2312" w:eastAsia="仿宋_GB2312" w:hAnsi="Arial" w:cs="Arial" w:hint="eastAsia"/>
          <w:b/>
          <w:bCs/>
          <w:color w:val="FF0000"/>
          <w:kern w:val="0"/>
          <w:sz w:val="24"/>
          <w:szCs w:val="24"/>
        </w:rPr>
        <w:t>不参加照片拍摄，无学历电子照片，会</w:t>
      </w:r>
      <w:proofErr w:type="gramStart"/>
      <w:r w:rsidRPr="000821CD">
        <w:rPr>
          <w:rFonts w:ascii="仿宋_GB2312" w:eastAsia="仿宋_GB2312" w:hAnsi="Arial" w:cs="Arial" w:hint="eastAsia"/>
          <w:b/>
          <w:bCs/>
          <w:color w:val="FF0000"/>
          <w:kern w:val="0"/>
          <w:sz w:val="24"/>
          <w:szCs w:val="24"/>
        </w:rPr>
        <w:t>导致学</w:t>
      </w:r>
      <w:proofErr w:type="gramEnd"/>
      <w:r w:rsidRPr="000821CD">
        <w:rPr>
          <w:rFonts w:ascii="仿宋_GB2312" w:eastAsia="仿宋_GB2312" w:hAnsi="Arial" w:cs="Arial" w:hint="eastAsia"/>
          <w:b/>
          <w:bCs/>
          <w:color w:val="FF0000"/>
          <w:kern w:val="0"/>
          <w:sz w:val="24"/>
          <w:szCs w:val="24"/>
        </w:rPr>
        <w:t>信网上的学历信息无法对外查询，影响同学们的就业及深造</w:t>
      </w:r>
      <w:r w:rsidRPr="0096400E">
        <w:rPr>
          <w:rFonts w:ascii="仿宋_GB2312" w:eastAsia="仿宋_GB2312" w:hAnsi="Arial" w:cs="Arial" w:hint="eastAsia"/>
          <w:color w:val="333333"/>
          <w:kern w:val="0"/>
          <w:sz w:val="24"/>
          <w:szCs w:val="24"/>
        </w:rPr>
        <w:t>。</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Arial" w:cs="Arial" w:hint="eastAsia"/>
          <w:color w:val="333333"/>
          <w:kern w:val="0"/>
          <w:sz w:val="24"/>
          <w:szCs w:val="24"/>
        </w:rPr>
        <w:t>请各位同学务必</w:t>
      </w:r>
      <w:r w:rsidRPr="000821CD">
        <w:rPr>
          <w:rFonts w:ascii="仿宋_GB2312" w:eastAsia="仿宋_GB2312" w:hAnsi="Arial" w:cs="Arial" w:hint="eastAsia"/>
          <w:b/>
          <w:bCs/>
          <w:color w:val="FF0000"/>
          <w:kern w:val="0"/>
          <w:sz w:val="24"/>
          <w:szCs w:val="24"/>
        </w:rPr>
        <w:t>严肃对待</w:t>
      </w:r>
      <w:r w:rsidRPr="0096400E">
        <w:rPr>
          <w:rFonts w:ascii="仿宋_GB2312" w:eastAsia="仿宋_GB2312" w:hAnsi="Arial" w:cs="Arial" w:hint="eastAsia"/>
          <w:color w:val="333333"/>
          <w:kern w:val="0"/>
          <w:sz w:val="24"/>
          <w:szCs w:val="24"/>
        </w:rPr>
        <w:t>，认真按步骤进行操作，切勿翻拍。此照片在毕业前会与本人录取照片、户籍照片等进行关联校验，为不影响本人学历注册，请按规定拍摄真人，不拍摄真人而翻拍处理过的照片会被系统判定为冒名顶替，导致学历证书等无法完成注册。因此严禁翻拍以前的照片（特别是</w:t>
      </w:r>
      <w:r w:rsidRPr="0096400E">
        <w:rPr>
          <w:rFonts w:ascii="仿宋_GB2312" w:eastAsia="仿宋_GB2312" w:hAnsi="宋体" w:cs="Arial" w:hint="eastAsia"/>
          <w:color w:val="333333"/>
          <w:kern w:val="0"/>
          <w:sz w:val="24"/>
          <w:szCs w:val="24"/>
        </w:rPr>
        <w:t>PS</w:t>
      </w:r>
      <w:r w:rsidRPr="0096400E">
        <w:rPr>
          <w:rFonts w:ascii="仿宋_GB2312" w:eastAsia="仿宋_GB2312" w:hAnsi="Arial" w:cs="Arial" w:hint="eastAsia"/>
          <w:color w:val="333333"/>
          <w:kern w:val="0"/>
          <w:sz w:val="24"/>
          <w:szCs w:val="24"/>
        </w:rPr>
        <w:t>严重的照片），翻拍的照片将一律退回，无视系统提醒仍要翻拍的学生，系统将直接锁死，无法拍摄。</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Arial" w:cs="Arial" w:hint="eastAsia"/>
          <w:color w:val="333333"/>
          <w:kern w:val="0"/>
          <w:sz w:val="24"/>
          <w:szCs w:val="24"/>
        </w:rPr>
        <w:t>请各院系通知并组织上述研究生（特别非全日制研究生），务必及时参加本次拍摄活动。为确保毕业生电子图像采集的有效性、规范性，</w:t>
      </w:r>
      <w:r w:rsidRPr="000821CD">
        <w:rPr>
          <w:rFonts w:ascii="仿宋_GB2312" w:eastAsia="仿宋_GB2312" w:hAnsi="Arial" w:cs="Arial" w:hint="eastAsia"/>
          <w:b/>
          <w:bCs/>
          <w:color w:val="FF0000"/>
          <w:kern w:val="0"/>
          <w:sz w:val="24"/>
          <w:szCs w:val="24"/>
        </w:rPr>
        <w:t>建议各院系集中组织、严格把关</w:t>
      </w:r>
      <w:r w:rsidRPr="0096400E">
        <w:rPr>
          <w:rFonts w:ascii="仿宋_GB2312" w:eastAsia="仿宋_GB2312" w:hAnsi="Arial" w:cs="Arial" w:hint="eastAsia"/>
          <w:color w:val="333333"/>
          <w:kern w:val="0"/>
          <w:sz w:val="24"/>
          <w:szCs w:val="24"/>
        </w:rPr>
        <w:t>，降低本院系照片采集的不合格率。</w:t>
      </w:r>
    </w:p>
    <w:p w:rsidR="0096400E" w:rsidRPr="0096400E" w:rsidRDefault="0096400E" w:rsidP="00B93F57">
      <w:pPr>
        <w:widowControl/>
        <w:shd w:val="clear" w:color="auto" w:fill="FFFFFF"/>
        <w:spacing w:after="150"/>
        <w:ind w:firstLine="480"/>
        <w:rPr>
          <w:rFonts w:ascii="仿宋_GB2312" w:eastAsia="仿宋_GB2312" w:hAnsi="Arial" w:cs="Arial"/>
          <w:color w:val="333333"/>
          <w:kern w:val="0"/>
          <w:szCs w:val="21"/>
        </w:rPr>
      </w:pPr>
      <w:r w:rsidRPr="0096400E">
        <w:rPr>
          <w:rFonts w:ascii="仿宋_GB2312" w:eastAsia="仿宋_GB2312" w:hAnsi="Arial" w:cs="Arial" w:hint="eastAsia"/>
          <w:color w:val="333333"/>
          <w:kern w:val="0"/>
          <w:sz w:val="24"/>
          <w:szCs w:val="24"/>
        </w:rPr>
        <w:t>采集过程中，如有实际困难或遇到问题，可联系研究生院，联系电话：5209020</w:t>
      </w:r>
      <w:r w:rsidR="00A74FB7" w:rsidRPr="000821CD">
        <w:rPr>
          <w:rFonts w:ascii="仿宋_GB2312" w:eastAsia="仿宋_GB2312" w:hAnsi="Arial" w:cs="Arial" w:hint="eastAsia"/>
          <w:color w:val="333333"/>
          <w:kern w:val="0"/>
          <w:sz w:val="24"/>
          <w:szCs w:val="24"/>
        </w:rPr>
        <w:t>8</w:t>
      </w:r>
      <w:r w:rsidRPr="0096400E">
        <w:rPr>
          <w:rFonts w:ascii="仿宋_GB2312" w:eastAsia="仿宋_GB2312" w:hAnsi="Arial" w:cs="Arial" w:hint="eastAsia"/>
          <w:color w:val="333333"/>
          <w:kern w:val="0"/>
          <w:sz w:val="24"/>
          <w:szCs w:val="24"/>
        </w:rPr>
        <w:t>。</w:t>
      </w:r>
    </w:p>
    <w:p w:rsidR="0096400E" w:rsidRPr="0096400E" w:rsidRDefault="0096400E" w:rsidP="0096400E">
      <w:pPr>
        <w:widowControl/>
        <w:shd w:val="clear" w:color="auto" w:fill="FFFFFF"/>
        <w:spacing w:after="150"/>
        <w:ind w:firstLine="480"/>
        <w:jc w:val="left"/>
        <w:rPr>
          <w:rFonts w:ascii="仿宋_GB2312" w:eastAsia="仿宋_GB2312" w:hAnsi="Arial" w:cs="Arial"/>
          <w:color w:val="333333"/>
          <w:kern w:val="0"/>
          <w:szCs w:val="21"/>
        </w:rPr>
      </w:pPr>
      <w:r w:rsidRPr="000821CD">
        <w:rPr>
          <w:rFonts w:ascii="仿宋_GB2312" w:eastAsia="仿宋_GB2312" w:hAnsi="Arial" w:cs="Arial" w:hint="eastAsia"/>
          <w:noProof/>
          <w:color w:val="333333"/>
          <w:kern w:val="0"/>
          <w:sz w:val="24"/>
          <w:szCs w:val="24"/>
        </w:rPr>
        <w:drawing>
          <wp:inline distT="0" distB="0" distL="0" distR="0">
            <wp:extent cx="152400" cy="152400"/>
            <wp:effectExtent l="0" t="0" r="0" b="0"/>
            <wp:docPr id="2" name="图片 2" descr="https://seugs.se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ugs.seu.edu.cn/_ueditor/themes/default/images/icon_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history="1">
        <w:r w:rsidRPr="000821CD">
          <w:rPr>
            <w:rFonts w:ascii="仿宋_GB2312" w:eastAsia="仿宋_GB2312" w:hAnsi="Arial" w:cs="Arial" w:hint="eastAsia"/>
            <w:color w:val="3B3B3B"/>
            <w:kern w:val="0"/>
            <w:sz w:val="24"/>
            <w:szCs w:val="24"/>
            <w:u w:val="single"/>
          </w:rPr>
          <w:t>附件1：如何</w:t>
        </w:r>
        <w:proofErr w:type="gramStart"/>
        <w:r w:rsidRPr="000821CD">
          <w:rPr>
            <w:rFonts w:ascii="仿宋_GB2312" w:eastAsia="仿宋_GB2312" w:hAnsi="Arial" w:cs="Arial" w:hint="eastAsia"/>
            <w:color w:val="3B3B3B"/>
            <w:kern w:val="0"/>
            <w:sz w:val="24"/>
            <w:szCs w:val="24"/>
            <w:u w:val="single"/>
          </w:rPr>
          <w:t>获取学信网</w:t>
        </w:r>
        <w:proofErr w:type="gramEnd"/>
        <w:r w:rsidRPr="000821CD">
          <w:rPr>
            <w:rFonts w:ascii="仿宋_GB2312" w:eastAsia="仿宋_GB2312" w:hAnsi="Arial" w:cs="Arial" w:hint="eastAsia"/>
            <w:color w:val="3B3B3B"/>
            <w:kern w:val="0"/>
            <w:sz w:val="24"/>
            <w:szCs w:val="24"/>
            <w:u w:val="single"/>
          </w:rPr>
          <w:t>图像采集码.docx</w:t>
        </w:r>
      </w:hyperlink>
    </w:p>
    <w:p w:rsidR="0096400E" w:rsidRPr="0096400E" w:rsidRDefault="0096400E" w:rsidP="0096400E">
      <w:pPr>
        <w:widowControl/>
        <w:shd w:val="clear" w:color="auto" w:fill="FFFFFF"/>
        <w:spacing w:after="150"/>
        <w:ind w:firstLine="480"/>
        <w:jc w:val="left"/>
        <w:rPr>
          <w:rFonts w:ascii="仿宋_GB2312" w:eastAsia="仿宋_GB2312" w:hAnsi="Arial" w:cs="Arial"/>
          <w:color w:val="333333"/>
          <w:kern w:val="0"/>
          <w:szCs w:val="21"/>
        </w:rPr>
      </w:pPr>
      <w:r w:rsidRPr="000821CD">
        <w:rPr>
          <w:rFonts w:ascii="仿宋_GB2312" w:eastAsia="仿宋_GB2312" w:hAnsi="Arial" w:cs="Arial" w:hint="eastAsia"/>
          <w:noProof/>
          <w:color w:val="333333"/>
          <w:kern w:val="0"/>
          <w:sz w:val="24"/>
          <w:szCs w:val="24"/>
        </w:rPr>
        <w:drawing>
          <wp:inline distT="0" distB="0" distL="0" distR="0">
            <wp:extent cx="152400" cy="152400"/>
            <wp:effectExtent l="0" t="0" r="0" b="0"/>
            <wp:docPr id="1" name="图片 1" descr="https://seugs.se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ugs.seu.edu.cn/_ueditor/themes/default/images/icon_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history="1">
        <w:r w:rsidRPr="000821CD">
          <w:rPr>
            <w:rFonts w:ascii="仿宋_GB2312" w:eastAsia="仿宋_GB2312" w:hAnsi="Arial" w:cs="Arial" w:hint="eastAsia"/>
            <w:color w:val="3B3B3B"/>
            <w:kern w:val="0"/>
            <w:sz w:val="24"/>
            <w:szCs w:val="24"/>
            <w:u w:val="single"/>
          </w:rPr>
          <w:t>附件2：学生用户使用指南.docx</w:t>
        </w:r>
      </w:hyperlink>
    </w:p>
    <w:p w:rsidR="0096400E" w:rsidRPr="0096400E" w:rsidRDefault="0096400E" w:rsidP="0096400E">
      <w:pPr>
        <w:widowControl/>
        <w:shd w:val="clear" w:color="auto" w:fill="FFFFFF"/>
        <w:spacing w:after="150"/>
        <w:ind w:firstLine="480"/>
        <w:jc w:val="right"/>
        <w:rPr>
          <w:rFonts w:ascii="仿宋_GB2312" w:eastAsia="仿宋_GB2312" w:hAnsi="Arial" w:cs="Arial"/>
          <w:color w:val="333333"/>
          <w:kern w:val="0"/>
          <w:szCs w:val="21"/>
        </w:rPr>
      </w:pPr>
      <w:r w:rsidRPr="0096400E">
        <w:rPr>
          <w:rFonts w:ascii="仿宋_GB2312" w:eastAsia="仿宋_GB2312" w:hAnsi="Arial" w:cs="Arial" w:hint="eastAsia"/>
          <w:color w:val="333333"/>
          <w:kern w:val="0"/>
          <w:sz w:val="24"/>
          <w:szCs w:val="24"/>
        </w:rPr>
        <w:t>东南大学研究生院</w:t>
      </w:r>
    </w:p>
    <w:p w:rsidR="0096400E" w:rsidRPr="0096400E" w:rsidRDefault="0096400E" w:rsidP="0096400E">
      <w:pPr>
        <w:widowControl/>
        <w:shd w:val="clear" w:color="auto" w:fill="FFFFFF"/>
        <w:spacing w:after="150"/>
        <w:ind w:firstLine="480"/>
        <w:jc w:val="right"/>
        <w:rPr>
          <w:rFonts w:ascii="仿宋_GB2312" w:eastAsia="仿宋_GB2312" w:hAnsi="Arial" w:cs="Arial"/>
          <w:color w:val="333333"/>
          <w:kern w:val="0"/>
          <w:szCs w:val="21"/>
        </w:rPr>
      </w:pPr>
      <w:r w:rsidRPr="0096400E">
        <w:rPr>
          <w:rFonts w:ascii="仿宋_GB2312" w:eastAsia="仿宋_GB2312" w:hAnsi="Arial" w:cs="Arial" w:hint="eastAsia"/>
          <w:color w:val="333333"/>
          <w:kern w:val="0"/>
          <w:sz w:val="24"/>
          <w:szCs w:val="24"/>
        </w:rPr>
        <w:t>202</w:t>
      </w:r>
      <w:r w:rsidR="00A74FB7" w:rsidRPr="000821CD">
        <w:rPr>
          <w:rFonts w:ascii="仿宋_GB2312" w:eastAsia="仿宋_GB2312" w:hAnsi="Arial" w:cs="Arial" w:hint="eastAsia"/>
          <w:color w:val="333333"/>
          <w:kern w:val="0"/>
          <w:sz w:val="24"/>
          <w:szCs w:val="24"/>
        </w:rPr>
        <w:t>5</w:t>
      </w:r>
      <w:r w:rsidRPr="0096400E">
        <w:rPr>
          <w:rFonts w:ascii="仿宋_GB2312" w:eastAsia="仿宋_GB2312" w:hAnsi="Arial" w:cs="Arial" w:hint="eastAsia"/>
          <w:color w:val="333333"/>
          <w:kern w:val="0"/>
          <w:sz w:val="24"/>
          <w:szCs w:val="24"/>
        </w:rPr>
        <w:t>年</w:t>
      </w:r>
      <w:r w:rsidR="00A738BD">
        <w:rPr>
          <w:rFonts w:ascii="仿宋_GB2312" w:eastAsia="仿宋_GB2312" w:hAnsi="Arial" w:cs="Arial"/>
          <w:color w:val="333333"/>
          <w:kern w:val="0"/>
          <w:sz w:val="24"/>
          <w:szCs w:val="24"/>
        </w:rPr>
        <w:t>5</w:t>
      </w:r>
      <w:r w:rsidRPr="0096400E">
        <w:rPr>
          <w:rFonts w:ascii="仿宋_GB2312" w:eastAsia="仿宋_GB2312" w:hAnsi="Arial" w:cs="Arial" w:hint="eastAsia"/>
          <w:color w:val="333333"/>
          <w:kern w:val="0"/>
          <w:sz w:val="24"/>
          <w:szCs w:val="24"/>
        </w:rPr>
        <w:t>月</w:t>
      </w:r>
      <w:r w:rsidR="00A738BD">
        <w:rPr>
          <w:rFonts w:ascii="仿宋_GB2312" w:eastAsia="仿宋_GB2312" w:hAnsi="Arial" w:cs="Arial"/>
          <w:color w:val="333333"/>
          <w:kern w:val="0"/>
          <w:sz w:val="24"/>
          <w:szCs w:val="24"/>
        </w:rPr>
        <w:t>6</w:t>
      </w:r>
      <w:bookmarkStart w:id="0" w:name="_GoBack"/>
      <w:bookmarkEnd w:id="0"/>
      <w:r w:rsidRPr="0096400E">
        <w:rPr>
          <w:rFonts w:ascii="仿宋_GB2312" w:eastAsia="仿宋_GB2312" w:hAnsi="Arial" w:cs="Arial" w:hint="eastAsia"/>
          <w:color w:val="333333"/>
          <w:kern w:val="0"/>
          <w:sz w:val="24"/>
          <w:szCs w:val="24"/>
        </w:rPr>
        <w:t>日</w:t>
      </w:r>
    </w:p>
    <w:p w:rsidR="005E277D" w:rsidRPr="0096400E" w:rsidRDefault="005E277D"/>
    <w:sectPr w:rsidR="005E277D" w:rsidRPr="009640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783" w:rsidRDefault="003C1783" w:rsidP="00B93F57">
      <w:r>
        <w:separator/>
      </w:r>
    </w:p>
  </w:endnote>
  <w:endnote w:type="continuationSeparator" w:id="0">
    <w:p w:rsidR="003C1783" w:rsidRDefault="003C1783" w:rsidP="00B9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783" w:rsidRDefault="003C1783" w:rsidP="00B93F57">
      <w:r>
        <w:separator/>
      </w:r>
    </w:p>
  </w:footnote>
  <w:footnote w:type="continuationSeparator" w:id="0">
    <w:p w:rsidR="003C1783" w:rsidRDefault="003C1783" w:rsidP="00B93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0E"/>
    <w:rsid w:val="000821CD"/>
    <w:rsid w:val="000C5C5F"/>
    <w:rsid w:val="003C1783"/>
    <w:rsid w:val="00526490"/>
    <w:rsid w:val="005E277D"/>
    <w:rsid w:val="00700E24"/>
    <w:rsid w:val="0096400E"/>
    <w:rsid w:val="00A738BD"/>
    <w:rsid w:val="00A74FB7"/>
    <w:rsid w:val="00B93F57"/>
    <w:rsid w:val="00BC3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993F3"/>
  <w15:chartTrackingRefBased/>
  <w15:docId w15:val="{A6BF340A-DAA6-4B85-AD50-96BD489C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640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400E"/>
    <w:rPr>
      <w:rFonts w:ascii="宋体" w:eastAsia="宋体" w:hAnsi="宋体" w:cs="宋体"/>
      <w:b/>
      <w:bCs/>
      <w:kern w:val="36"/>
      <w:sz w:val="48"/>
      <w:szCs w:val="48"/>
    </w:rPr>
  </w:style>
  <w:style w:type="paragraph" w:customStyle="1" w:styleId="artimetas">
    <w:name w:val="arti_metas"/>
    <w:basedOn w:val="a"/>
    <w:rsid w:val="0096400E"/>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_update"/>
    <w:basedOn w:val="a0"/>
    <w:rsid w:val="0096400E"/>
  </w:style>
  <w:style w:type="character" w:customStyle="1" w:styleId="artiviews">
    <w:name w:val="arti_views"/>
    <w:basedOn w:val="a0"/>
    <w:rsid w:val="0096400E"/>
  </w:style>
  <w:style w:type="character" w:customStyle="1" w:styleId="wpvisitcount">
    <w:name w:val="wp_visitcount"/>
    <w:basedOn w:val="a0"/>
    <w:rsid w:val="0096400E"/>
  </w:style>
  <w:style w:type="character" w:styleId="a3">
    <w:name w:val="Strong"/>
    <w:basedOn w:val="a0"/>
    <w:uiPriority w:val="22"/>
    <w:qFormat/>
    <w:rsid w:val="0096400E"/>
    <w:rPr>
      <w:b/>
      <w:bCs/>
    </w:rPr>
  </w:style>
  <w:style w:type="character" w:styleId="a4">
    <w:name w:val="Hyperlink"/>
    <w:basedOn w:val="a0"/>
    <w:uiPriority w:val="99"/>
    <w:semiHidden/>
    <w:unhideWhenUsed/>
    <w:rsid w:val="0096400E"/>
    <w:rPr>
      <w:color w:val="0000FF"/>
      <w:u w:val="single"/>
    </w:rPr>
  </w:style>
  <w:style w:type="paragraph" w:styleId="a5">
    <w:name w:val="header"/>
    <w:basedOn w:val="a"/>
    <w:link w:val="a6"/>
    <w:uiPriority w:val="99"/>
    <w:unhideWhenUsed/>
    <w:rsid w:val="00B93F5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93F57"/>
    <w:rPr>
      <w:sz w:val="18"/>
      <w:szCs w:val="18"/>
    </w:rPr>
  </w:style>
  <w:style w:type="paragraph" w:styleId="a7">
    <w:name w:val="footer"/>
    <w:basedOn w:val="a"/>
    <w:link w:val="a8"/>
    <w:uiPriority w:val="99"/>
    <w:unhideWhenUsed/>
    <w:rsid w:val="00B93F57"/>
    <w:pPr>
      <w:tabs>
        <w:tab w:val="center" w:pos="4153"/>
        <w:tab w:val="right" w:pos="8306"/>
      </w:tabs>
      <w:snapToGrid w:val="0"/>
      <w:jc w:val="left"/>
    </w:pPr>
    <w:rPr>
      <w:sz w:val="18"/>
      <w:szCs w:val="18"/>
    </w:rPr>
  </w:style>
  <w:style w:type="character" w:customStyle="1" w:styleId="a8">
    <w:name w:val="页脚 字符"/>
    <w:basedOn w:val="a0"/>
    <w:link w:val="a7"/>
    <w:uiPriority w:val="99"/>
    <w:rsid w:val="00B93F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511465">
      <w:bodyDiv w:val="1"/>
      <w:marLeft w:val="0"/>
      <w:marRight w:val="0"/>
      <w:marTop w:val="0"/>
      <w:marBottom w:val="0"/>
      <w:divBdr>
        <w:top w:val="none" w:sz="0" w:space="0" w:color="auto"/>
        <w:left w:val="none" w:sz="0" w:space="0" w:color="auto"/>
        <w:bottom w:val="none" w:sz="0" w:space="0" w:color="auto"/>
        <w:right w:val="none" w:sz="0" w:space="0" w:color="auto"/>
      </w:divBdr>
      <w:divsChild>
        <w:div w:id="67534699">
          <w:marLeft w:val="0"/>
          <w:marRight w:val="0"/>
          <w:marTop w:val="150"/>
          <w:marBottom w:val="0"/>
          <w:divBdr>
            <w:top w:val="none" w:sz="0" w:space="0" w:color="auto"/>
            <w:left w:val="none" w:sz="0" w:space="0" w:color="auto"/>
            <w:bottom w:val="none" w:sz="0" w:space="0" w:color="auto"/>
            <w:right w:val="none" w:sz="0" w:space="0" w:color="auto"/>
          </w:divBdr>
          <w:divsChild>
            <w:div w:id="1861163483">
              <w:marLeft w:val="0"/>
              <w:marRight w:val="0"/>
              <w:marTop w:val="0"/>
              <w:marBottom w:val="0"/>
              <w:divBdr>
                <w:top w:val="none" w:sz="0" w:space="0" w:color="auto"/>
                <w:left w:val="none" w:sz="0" w:space="0" w:color="auto"/>
                <w:bottom w:val="none" w:sz="0" w:space="0" w:color="auto"/>
                <w:right w:val="none" w:sz="0" w:space="0" w:color="auto"/>
              </w:divBdr>
              <w:divsChild>
                <w:div w:id="9722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gs.seu.edu.cn/_upload/article/files/c9/55/0794463f467dbe89e9ba29f486d4/bc66be3b-43f2-4a27-b565-e4f28c9e490c.docx" TargetMode="External"/><Relationship Id="rId3" Type="http://schemas.openxmlformats.org/officeDocument/2006/relationships/webSettings" Target="webSettings.xml"/><Relationship Id="rId7" Type="http://schemas.openxmlformats.org/officeDocument/2006/relationships/hyperlink" Target="https://seugs.seu.edu.cn/_upload/article/files/c9/55/0794463f467dbe89e9ba29f486d4/1f7ba8d3-27e2-4c28-80c8-21cf155f2c0f.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刘政伟</dc:creator>
  <cp:keywords/>
  <dc:description/>
  <cp:lastModifiedBy>刘政伟</cp:lastModifiedBy>
  <cp:revision>4</cp:revision>
  <dcterms:created xsi:type="dcterms:W3CDTF">2025-04-27T01:45:00Z</dcterms:created>
  <dcterms:modified xsi:type="dcterms:W3CDTF">2025-05-06T01:13:00Z</dcterms:modified>
</cp:coreProperties>
</file>