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1152" w14:textId="3D7D1884" w:rsidR="005E2BB7" w:rsidRDefault="005E2BB7" w:rsidP="005E2BB7">
      <w:pPr>
        <w:pStyle w:val="a3"/>
        <w:spacing w:afterLines="50" w:after="156" w:line="560" w:lineRule="exact"/>
        <w:jc w:val="left"/>
        <w:rPr>
          <w:rFonts w:ascii="方正小标宋简体" w:eastAsia="方正小标宋简体"/>
          <w:spacing w:val="17"/>
          <w:sz w:val="44"/>
          <w:szCs w:val="44"/>
        </w:rPr>
      </w:pPr>
      <w:r>
        <w:rPr>
          <w:rFonts w:ascii="方正小标宋简体" w:eastAsia="方正小标宋简体" w:hint="eastAsia"/>
          <w:spacing w:val="17"/>
          <w:sz w:val="44"/>
          <w:szCs w:val="44"/>
        </w:rPr>
        <w:t>附件1：</w:t>
      </w:r>
    </w:p>
    <w:p w14:paraId="2FE0AE81" w14:textId="4BB63ADD" w:rsidR="00EE6C98" w:rsidRPr="00502133" w:rsidRDefault="00EE6C98" w:rsidP="005E2BB7">
      <w:pPr>
        <w:pStyle w:val="a3"/>
        <w:spacing w:afterLines="50" w:after="156" w:line="560" w:lineRule="exact"/>
        <w:rPr>
          <w:rFonts w:ascii="方正小标宋简体" w:eastAsia="方正小标宋简体"/>
          <w:b/>
          <w:bCs/>
          <w:sz w:val="44"/>
          <w:szCs w:val="44"/>
        </w:rPr>
      </w:pPr>
      <w:r w:rsidRPr="00502133">
        <w:rPr>
          <w:rFonts w:ascii="方正小标宋简体" w:eastAsia="方正小标宋简体" w:hint="eastAsia"/>
          <w:spacing w:val="17"/>
          <w:sz w:val="44"/>
          <w:szCs w:val="44"/>
        </w:rPr>
        <w:t>东</w:t>
      </w:r>
      <w:r w:rsidRPr="00502133">
        <w:rPr>
          <w:rFonts w:ascii="方正小标宋简体" w:eastAsia="方正小标宋简体" w:hint="eastAsia"/>
          <w:sz w:val="44"/>
          <w:szCs w:val="44"/>
        </w:rPr>
        <w:t>南大学机械工程学院2025-2026学年学生会(研究生会)</w:t>
      </w:r>
      <w:r w:rsidRPr="00502133">
        <w:rPr>
          <w:rFonts w:ascii="方正小标宋简体" w:eastAsia="方正小标宋简体" w:hint="eastAsia"/>
          <w:spacing w:val="9"/>
          <w:sz w:val="44"/>
          <w:szCs w:val="44"/>
        </w:rPr>
        <w:t>主席团竞选专题调研指</w:t>
      </w:r>
      <w:r w:rsidRPr="00502133">
        <w:rPr>
          <w:rFonts w:ascii="方正小标宋简体" w:eastAsia="方正小标宋简体" w:hint="eastAsia"/>
          <w:spacing w:val="7"/>
          <w:sz w:val="44"/>
          <w:szCs w:val="44"/>
        </w:rPr>
        <w:t>南</w:t>
      </w:r>
    </w:p>
    <w:p w14:paraId="1B13DC18" w14:textId="414A2DB3" w:rsidR="00350524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为进一步加强我院学生自我教育、自我管理、自我服务的意识，保障竞选工作的公平性，推动学生会工作的持续发展，特组织各候选人进行专题调研并进行汇报演讲。具体环节如下：</w:t>
      </w:r>
    </w:p>
    <w:p w14:paraId="467D35D9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EE6C98">
        <w:rPr>
          <w:rFonts w:ascii="黑体" w:eastAsia="黑体" w:hAnsi="黑体" w:hint="eastAsia"/>
          <w:sz w:val="32"/>
          <w:szCs w:val="32"/>
        </w:rPr>
        <w:t>环节</w:t>
      </w:r>
      <w:proofErr w:type="gramStart"/>
      <w:r w:rsidRPr="00EE6C98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EE6C98">
        <w:rPr>
          <w:rFonts w:ascii="黑体" w:eastAsia="黑体" w:hAnsi="黑体" w:hint="eastAsia"/>
          <w:sz w:val="32"/>
          <w:szCs w:val="32"/>
        </w:rPr>
        <w:t xml:space="preserve"> 汇报演讲(5分钟)</w:t>
      </w:r>
    </w:p>
    <w:p w14:paraId="2636243E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请每位候选人在以下三个专题中选择一个调研并</w:t>
      </w:r>
      <w:proofErr w:type="gramStart"/>
      <w:r w:rsidRPr="00EE6C98">
        <w:rPr>
          <w:rFonts w:ascii="仿宋_GB2312" w:eastAsia="仿宋_GB2312" w:hint="eastAsia"/>
          <w:sz w:val="32"/>
          <w:szCs w:val="32"/>
        </w:rPr>
        <w:t>作成</w:t>
      </w:r>
      <w:proofErr w:type="gramEnd"/>
      <w:r w:rsidRPr="00EE6C98">
        <w:rPr>
          <w:rFonts w:ascii="仿宋_GB2312" w:eastAsia="仿宋_GB2312" w:hint="eastAsia"/>
          <w:sz w:val="32"/>
          <w:szCs w:val="32"/>
        </w:rPr>
        <w:t>果汇报。</w:t>
      </w:r>
    </w:p>
    <w:p w14:paraId="4C87AEA8" w14:textId="51402E1E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专题</w:t>
      </w:r>
      <w:proofErr w:type="gramStart"/>
      <w:r w:rsidRPr="00EE6C9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EE6C98">
        <w:rPr>
          <w:rFonts w:ascii="仿宋_GB2312" w:eastAsia="仿宋_GB2312" w:hint="eastAsia"/>
          <w:sz w:val="32"/>
          <w:szCs w:val="32"/>
        </w:rPr>
        <w:t>：</w:t>
      </w:r>
      <w:r w:rsidRPr="00EE6C98">
        <w:rPr>
          <w:rFonts w:ascii="仿宋_GB2312" w:eastAsia="仿宋_GB2312" w:hint="eastAsia"/>
          <w:b/>
          <w:bCs/>
          <w:sz w:val="32"/>
          <w:szCs w:val="32"/>
        </w:rPr>
        <w:t>“距离”</w:t>
      </w:r>
      <w:r w:rsidRPr="00EE6C98">
        <w:rPr>
          <w:rFonts w:ascii="仿宋_GB2312" w:eastAsia="仿宋_GB2312" w:hint="eastAsia"/>
          <w:sz w:val="32"/>
          <w:szCs w:val="32"/>
        </w:rPr>
        <w:t>——如何加强校、院、班三级联动，搭建沟通与合作的桥梁</w:t>
      </w:r>
    </w:p>
    <w:p w14:paraId="0C44414B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专题二：</w:t>
      </w:r>
      <w:r w:rsidRPr="00EE6C98">
        <w:rPr>
          <w:rFonts w:ascii="仿宋_GB2312" w:eastAsia="仿宋_GB2312" w:hint="eastAsia"/>
          <w:b/>
          <w:bCs/>
          <w:sz w:val="32"/>
          <w:szCs w:val="32"/>
        </w:rPr>
        <w:t>“服务”</w:t>
      </w:r>
      <w:r w:rsidRPr="00EE6C98">
        <w:rPr>
          <w:rFonts w:ascii="仿宋_GB2312" w:eastAsia="仿宋_GB2312" w:hint="eastAsia"/>
          <w:sz w:val="32"/>
          <w:szCs w:val="32"/>
        </w:rPr>
        <w:t>——如何加强学生会的服务功能，拓宽信息交流渠道贴近同学需求</w:t>
      </w:r>
    </w:p>
    <w:p w14:paraId="3189A10E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专题三：</w:t>
      </w:r>
      <w:r w:rsidRPr="00EE6C98">
        <w:rPr>
          <w:rFonts w:ascii="仿宋_GB2312" w:eastAsia="仿宋_GB2312" w:hint="eastAsia"/>
          <w:b/>
          <w:bCs/>
          <w:sz w:val="32"/>
          <w:szCs w:val="32"/>
        </w:rPr>
        <w:t>“宣传”</w:t>
      </w:r>
      <w:r w:rsidRPr="00EE6C98">
        <w:rPr>
          <w:rFonts w:ascii="仿宋_GB2312" w:eastAsia="仿宋_GB2312" w:hint="eastAsia"/>
          <w:sz w:val="32"/>
          <w:szCs w:val="32"/>
        </w:rPr>
        <w:t>——如何加强学生会的新媒体建设，使影响力不断深入</w:t>
      </w:r>
    </w:p>
    <w:p w14:paraId="07F46284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说明：</w:t>
      </w:r>
    </w:p>
    <w:p w14:paraId="45741FEB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1.</w:t>
      </w:r>
      <w:proofErr w:type="gramStart"/>
      <w:r w:rsidRPr="00EE6C98">
        <w:rPr>
          <w:rFonts w:ascii="仿宋_GB2312" w:eastAsia="仿宋_GB2312" w:hint="eastAsia"/>
          <w:sz w:val="32"/>
          <w:szCs w:val="32"/>
        </w:rPr>
        <w:t>答辩总限时</w:t>
      </w:r>
      <w:proofErr w:type="gramEnd"/>
      <w:r w:rsidRPr="00EE6C98">
        <w:rPr>
          <w:rFonts w:ascii="仿宋_GB2312" w:eastAsia="仿宋_GB2312" w:hint="eastAsia"/>
          <w:sz w:val="32"/>
          <w:szCs w:val="32"/>
        </w:rPr>
        <w:t>5分钟，需包含1分钟左右的风采展示，侧重于个人能力的体现和学生工作的各项参与。</w:t>
      </w:r>
    </w:p>
    <w:p w14:paraId="12F95C88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2.建议候选人结合自身经历与体会深度挖掘，围绕实际活动与未来规划展开调研。</w:t>
      </w:r>
    </w:p>
    <w:p w14:paraId="035F7EF0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t>3.候选人需制作PPT进行展示，要求图文并茂，重点突出。</w:t>
      </w:r>
    </w:p>
    <w:p w14:paraId="01957324" w14:textId="77777777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EE6C98">
        <w:rPr>
          <w:rFonts w:ascii="黑体" w:eastAsia="黑体" w:hAnsi="黑体" w:hint="eastAsia"/>
          <w:sz w:val="32"/>
          <w:szCs w:val="32"/>
        </w:rPr>
        <w:t>环节二 评委提问(2分钟)</w:t>
      </w:r>
    </w:p>
    <w:p w14:paraId="0381D091" w14:textId="5D6ED729" w:rsidR="00EE6C98" w:rsidRPr="00EE6C98" w:rsidRDefault="00EE6C98" w:rsidP="00EE6C98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EE6C98">
        <w:rPr>
          <w:rFonts w:ascii="仿宋_GB2312" w:eastAsia="仿宋_GB2312" w:hint="eastAsia"/>
          <w:sz w:val="32"/>
          <w:szCs w:val="32"/>
        </w:rPr>
        <w:lastRenderedPageBreak/>
        <w:t>在每位候选人调研成果汇报后，评委将根据汇报内容进行相关提问，候选人有两分钟时间进行回答。</w:t>
      </w:r>
    </w:p>
    <w:sectPr w:rsidR="00EE6C98" w:rsidRPr="00EE6C98" w:rsidSect="00EE6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FCF3" w14:textId="77777777" w:rsidR="00C15CB3" w:rsidRDefault="00C15CB3" w:rsidP="00EE6C9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C51CB1" w14:textId="77777777" w:rsidR="00C15CB3" w:rsidRDefault="00C15CB3" w:rsidP="00EE6C9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8447" w14:textId="77777777" w:rsidR="00EE6C98" w:rsidRDefault="00EE6C98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4390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DF8F4C5" w14:textId="44DA5715" w:rsidR="00EE6C98" w:rsidRPr="00EE6C98" w:rsidRDefault="00EE6C98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EE6C98">
          <w:rPr>
            <w:rFonts w:ascii="宋体" w:eastAsia="宋体" w:hAnsi="宋体"/>
            <w:sz w:val="28"/>
            <w:szCs w:val="28"/>
          </w:rPr>
          <w:fldChar w:fldCharType="begin"/>
        </w:r>
        <w:r w:rsidRPr="00EE6C9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E6C98">
          <w:rPr>
            <w:rFonts w:ascii="宋体" w:eastAsia="宋体" w:hAnsi="宋体"/>
            <w:sz w:val="28"/>
            <w:szCs w:val="28"/>
          </w:rPr>
          <w:fldChar w:fldCharType="separate"/>
        </w:r>
        <w:r w:rsidRPr="00EE6C9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E6C9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954299C" w14:textId="77777777" w:rsidR="00EE6C98" w:rsidRDefault="00EE6C98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14F4" w14:textId="77777777" w:rsidR="00EE6C98" w:rsidRDefault="00EE6C9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DA0E" w14:textId="77777777" w:rsidR="00C15CB3" w:rsidRDefault="00C15CB3" w:rsidP="00EE6C9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5FB76D" w14:textId="77777777" w:rsidR="00C15CB3" w:rsidRDefault="00C15CB3" w:rsidP="00EE6C9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978D" w14:textId="77777777" w:rsidR="00EE6C98" w:rsidRDefault="00EE6C98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5E6A" w14:textId="77777777" w:rsidR="00EE6C98" w:rsidRDefault="00EE6C98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9B31" w14:textId="77777777" w:rsidR="00EE6C98" w:rsidRDefault="00EE6C98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24"/>
    <w:rsid w:val="00350524"/>
    <w:rsid w:val="005E2BB7"/>
    <w:rsid w:val="00940A45"/>
    <w:rsid w:val="00C15CB3"/>
    <w:rsid w:val="00E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7F528"/>
  <w15:chartTrackingRefBased/>
  <w15:docId w15:val="{632B2468-1D1E-4F4F-845B-8370096A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350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2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6C9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6C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6C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6C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233</Characters>
  <Application>Microsoft Office Word</Application>
  <DocSecurity>0</DocSecurity>
  <Lines>12</Lines>
  <Paragraphs>12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3</cp:revision>
  <dcterms:created xsi:type="dcterms:W3CDTF">2025-08-15T04:34:00Z</dcterms:created>
  <dcterms:modified xsi:type="dcterms:W3CDTF">2025-08-15T04:38:00Z</dcterms:modified>
</cp:coreProperties>
</file>